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86" w:type="dxa"/>
        <w:tblInd w:w="80" w:type="dxa"/>
        <w:tblCellMar>
          <w:top w:w="15" w:type="dxa"/>
          <w:left w:w="70" w:type="dxa"/>
          <w:right w:w="70" w:type="dxa"/>
        </w:tblCellMar>
        <w:tblLook w:val="04A0" w:firstRow="1" w:lastRow="0" w:firstColumn="1" w:lastColumn="0" w:noHBand="0" w:noVBand="1"/>
      </w:tblPr>
      <w:tblGrid>
        <w:gridCol w:w="2140"/>
        <w:gridCol w:w="6600"/>
        <w:gridCol w:w="146"/>
      </w:tblGrid>
      <w:tr w:rsidR="007A4D03" w:rsidRPr="007A4D03" w14:paraId="0FEFAADE" w14:textId="77777777" w:rsidTr="004615CD">
        <w:trPr>
          <w:gridAfter w:val="1"/>
          <w:wAfter w:w="14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6E8C1ADE" w14:textId="77777777" w:rsidR="007A4D03" w:rsidRPr="007A4D03" w:rsidRDefault="007A4D03" w:rsidP="007A4D03">
            <w:pPr>
              <w:spacing w:after="0" w:line="240" w:lineRule="auto"/>
              <w:jc w:val="center"/>
              <w:rPr>
                <w:rFonts w:ascii="Times New Roman" w:eastAsia="Times New Roman" w:hAnsi="Times New Roman" w:cs="Times New Roman"/>
                <w:b/>
                <w:bCs/>
                <w:sz w:val="24"/>
                <w:szCs w:val="24"/>
                <w:lang w:eastAsia="es-CO"/>
              </w:rPr>
            </w:pPr>
            <w:r w:rsidRPr="007A4D03">
              <w:rPr>
                <w:rFonts w:ascii="Times New Roman" w:eastAsia="Times New Roman" w:hAnsi="Times New Roman" w:cs="Times New Roman"/>
                <w:b/>
                <w:bCs/>
                <w:sz w:val="24"/>
                <w:szCs w:val="24"/>
                <w:lang w:eastAsia="es-CO"/>
              </w:rPr>
              <w:t>MESTIZO</w:t>
            </w:r>
          </w:p>
        </w:tc>
      </w:tr>
      <w:tr w:rsidR="007A4D03" w:rsidRPr="007A4D03" w14:paraId="192059D5" w14:textId="77777777" w:rsidTr="004615CD">
        <w:trPr>
          <w:gridAfter w:val="1"/>
          <w:wAfter w:w="14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87AC68F" w14:textId="77777777" w:rsidR="007A4D03" w:rsidRPr="007A4D03" w:rsidRDefault="007A4D03" w:rsidP="007A4D03">
            <w:pPr>
              <w:spacing w:after="0" w:line="240" w:lineRule="auto"/>
              <w:jc w:val="center"/>
              <w:rPr>
                <w:rFonts w:ascii="Times New Roman" w:eastAsia="Times New Roman" w:hAnsi="Times New Roman" w:cs="Times New Roman"/>
                <w:b/>
                <w:bCs/>
                <w:sz w:val="24"/>
                <w:szCs w:val="24"/>
                <w:lang w:eastAsia="es-CO"/>
              </w:rPr>
            </w:pPr>
            <w:r w:rsidRPr="007A4D03">
              <w:rPr>
                <w:rFonts w:ascii="Times New Roman" w:eastAsia="Times New Roman" w:hAnsi="Times New Roman" w:cs="Times New Roman"/>
                <w:b/>
                <w:bCs/>
                <w:sz w:val="24"/>
                <w:szCs w:val="24"/>
                <w:lang w:eastAsia="es-CO"/>
              </w:rPr>
              <w:t>Personal administrativo</w:t>
            </w:r>
          </w:p>
        </w:tc>
      </w:tr>
      <w:tr w:rsidR="007A4D03" w:rsidRPr="007A4D03" w14:paraId="7DB4CA13" w14:textId="77777777" w:rsidTr="004615CD">
        <w:trPr>
          <w:gridAfter w:val="1"/>
          <w:wAfter w:w="14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0922F9DA"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r w:rsidRPr="007A4D03">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1DD7DFE3"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r w:rsidRPr="007A4D03">
              <w:rPr>
                <w:rFonts w:ascii="Times New Roman" w:eastAsia="Times New Roman" w:hAnsi="Times New Roman" w:cs="Times New Roman"/>
                <w:sz w:val="24"/>
                <w:szCs w:val="24"/>
                <w:lang w:eastAsia="es-CO"/>
              </w:rPr>
              <w:t>Administrador</w:t>
            </w:r>
          </w:p>
        </w:tc>
      </w:tr>
      <w:tr w:rsidR="007A4D03" w:rsidRPr="007A4D03" w14:paraId="21A1D4FE" w14:textId="77777777" w:rsidTr="004615CD">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BB9271A"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291DCF03"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779B7343"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63D2515A" w14:textId="77777777" w:rsidTr="004615CD">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5874CD4B" w14:textId="77777777" w:rsidR="007A4D03" w:rsidRPr="007A4D03" w:rsidRDefault="007A4D03" w:rsidP="007A4D03">
            <w:pPr>
              <w:spacing w:after="0" w:line="240" w:lineRule="auto"/>
              <w:jc w:val="center"/>
              <w:rPr>
                <w:rFonts w:ascii="Times New Roman" w:eastAsia="Times New Roman" w:hAnsi="Times New Roman" w:cs="Times New Roman"/>
                <w:b/>
                <w:bCs/>
                <w:sz w:val="24"/>
                <w:szCs w:val="24"/>
                <w:lang w:eastAsia="es-CO"/>
              </w:rPr>
            </w:pPr>
            <w:r w:rsidRPr="007A4D03">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13F498DB"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r w:rsidRPr="007A4D03">
              <w:rPr>
                <w:rFonts w:ascii="Times New Roman" w:eastAsia="Times New Roman" w:hAnsi="Times New Roman" w:cs="Times New Roman"/>
                <w:sz w:val="24"/>
                <w:szCs w:val="24"/>
                <w:lang w:eastAsia="es-CO"/>
              </w:rPr>
              <w:t xml:space="preserve">1) Conocimientos en gestión empresarial: debe tener un conocimiento sólido en gestión empresarial, lo que incluye finanzas, contabilidad, marketing, operaciones y recursos humanos. 2) Habilidad para tomar decisiones: debe ser capaz de tomar decisiones rápidas y precisas en situaciones de alta presión, teniendo en cuenta los objetivos de la empresa y los intereses de los </w:t>
            </w:r>
            <w:proofErr w:type="spellStart"/>
            <w:r w:rsidRPr="007A4D03">
              <w:rPr>
                <w:rFonts w:ascii="Times New Roman" w:eastAsia="Times New Roman" w:hAnsi="Times New Roman" w:cs="Times New Roman"/>
                <w:sz w:val="24"/>
                <w:szCs w:val="24"/>
                <w:lang w:eastAsia="es-CO"/>
              </w:rPr>
              <w:t>stakeholders</w:t>
            </w:r>
            <w:proofErr w:type="spellEnd"/>
            <w:r w:rsidRPr="007A4D03">
              <w:rPr>
                <w:rFonts w:ascii="Times New Roman" w:eastAsia="Times New Roman" w:hAnsi="Times New Roman" w:cs="Times New Roman"/>
                <w:sz w:val="24"/>
                <w:szCs w:val="24"/>
                <w:lang w:eastAsia="es-CO"/>
              </w:rPr>
              <w:t xml:space="preserve">. 3) Habilidad para planificar y organizar: debe ser capaz de planificar y organizar los recursos y actividades de la empresa de manera eficiente, estableciendo objetivos claros y medibles. 4) Habilidad para liderar y motivar: debe ser un buen líder, capaz de motivar a su equipo y de fomentar un ambiente de trabajo productivo y positivo. 5) Habilidad para comunicarse: debe ser capaz de comunicarse de manera efectiva con su equipo, los clientes, los proveedores y otros </w:t>
            </w:r>
            <w:proofErr w:type="spellStart"/>
            <w:r w:rsidRPr="007A4D03">
              <w:rPr>
                <w:rFonts w:ascii="Times New Roman" w:eastAsia="Times New Roman" w:hAnsi="Times New Roman" w:cs="Times New Roman"/>
                <w:sz w:val="24"/>
                <w:szCs w:val="24"/>
                <w:lang w:eastAsia="es-CO"/>
              </w:rPr>
              <w:t>stakeholders</w:t>
            </w:r>
            <w:proofErr w:type="spellEnd"/>
            <w:r w:rsidRPr="007A4D03">
              <w:rPr>
                <w:rFonts w:ascii="Times New Roman" w:eastAsia="Times New Roman" w:hAnsi="Times New Roman" w:cs="Times New Roman"/>
                <w:sz w:val="24"/>
                <w:szCs w:val="24"/>
                <w:lang w:eastAsia="es-CO"/>
              </w:rPr>
              <w:t xml:space="preserve"> de la empresa. 6) Orientado al logro: Un administrador debe ser orientado al logro, buscando constantemente mejorar la productividad y rentabilidad de la empresa.</w:t>
            </w:r>
          </w:p>
        </w:tc>
        <w:tc>
          <w:tcPr>
            <w:tcW w:w="146" w:type="dxa"/>
            <w:vAlign w:val="center"/>
            <w:hideMark/>
          </w:tcPr>
          <w:p w14:paraId="2998BE89"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77B0CC8A"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687E3C2"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63938D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0C46156E"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456C9EBB"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4A3B115"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26CD62A6"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04E42FD"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6E5A0D8D"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31235F6"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1CAD09E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5613C7B"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5FB926AB"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FC6D662"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A1B205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5DB40F3B"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53EE01A7"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D0D5EF6"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500F256"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705DA77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7D5A6DFE" w14:textId="77777777" w:rsidTr="004615CD">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CC24EE3"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55957E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7F8DC8B9"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590F2481" w14:textId="77777777" w:rsidTr="004615CD">
        <w:trPr>
          <w:trHeight w:val="366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13AB52B"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1444EAE5"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2F4167A"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11AE102A" w14:textId="77777777" w:rsidTr="004615CD">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34F84F11" w14:textId="77777777" w:rsidR="007A4D03" w:rsidRPr="007A4D03" w:rsidRDefault="007A4D03" w:rsidP="007A4D03">
            <w:pPr>
              <w:spacing w:after="0" w:line="240" w:lineRule="auto"/>
              <w:jc w:val="center"/>
              <w:rPr>
                <w:rFonts w:ascii="Times New Roman" w:eastAsia="Times New Roman" w:hAnsi="Times New Roman" w:cs="Times New Roman"/>
                <w:b/>
                <w:bCs/>
                <w:sz w:val="24"/>
                <w:szCs w:val="24"/>
                <w:lang w:eastAsia="es-CO"/>
              </w:rPr>
            </w:pPr>
            <w:r w:rsidRPr="007A4D03">
              <w:rPr>
                <w:rFonts w:ascii="Times New Roman" w:eastAsia="Times New Roman" w:hAnsi="Times New Roman" w:cs="Times New Roman"/>
                <w:b/>
                <w:bCs/>
                <w:sz w:val="24"/>
                <w:szCs w:val="24"/>
                <w:lang w:eastAsia="es-CO"/>
              </w:rPr>
              <w:t>FUNCIONES ESENCIALES</w:t>
            </w:r>
          </w:p>
        </w:tc>
        <w:tc>
          <w:tcPr>
            <w:tcW w:w="146" w:type="dxa"/>
            <w:vAlign w:val="center"/>
            <w:hideMark/>
          </w:tcPr>
          <w:p w14:paraId="34FE0FBA"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6C6F0535" w14:textId="77777777" w:rsidTr="004615CD">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DAEDA92" w14:textId="77777777" w:rsidR="007A4D03" w:rsidRPr="007A4D03" w:rsidRDefault="007A4D03" w:rsidP="007A4D03">
            <w:pPr>
              <w:spacing w:after="0" w:line="240" w:lineRule="auto"/>
              <w:rPr>
                <w:rFonts w:ascii="Times New Roman" w:eastAsia="Times New Roman" w:hAnsi="Times New Roman" w:cs="Times New Roman"/>
                <w:b/>
                <w:bCs/>
                <w:sz w:val="24"/>
                <w:szCs w:val="24"/>
                <w:lang w:eastAsia="es-CO"/>
              </w:rPr>
            </w:pPr>
          </w:p>
        </w:tc>
        <w:tc>
          <w:tcPr>
            <w:tcW w:w="146" w:type="dxa"/>
            <w:tcBorders>
              <w:top w:val="nil"/>
              <w:left w:val="nil"/>
              <w:bottom w:val="nil"/>
              <w:right w:val="nil"/>
            </w:tcBorders>
            <w:shd w:val="clear" w:color="auto" w:fill="auto"/>
            <w:noWrap/>
            <w:vAlign w:val="bottom"/>
            <w:hideMark/>
          </w:tcPr>
          <w:p w14:paraId="1803FF8A" w14:textId="77777777" w:rsidR="007A4D03" w:rsidRPr="007A4D03" w:rsidRDefault="007A4D03" w:rsidP="007A4D03">
            <w:pPr>
              <w:spacing w:after="0" w:line="240" w:lineRule="auto"/>
              <w:jc w:val="center"/>
              <w:rPr>
                <w:rFonts w:ascii="Times New Roman" w:eastAsia="Times New Roman" w:hAnsi="Times New Roman" w:cs="Times New Roman"/>
                <w:b/>
                <w:bCs/>
                <w:sz w:val="24"/>
                <w:szCs w:val="24"/>
                <w:lang w:eastAsia="es-CO"/>
              </w:rPr>
            </w:pPr>
          </w:p>
        </w:tc>
      </w:tr>
      <w:tr w:rsidR="007A4D03" w:rsidRPr="007A4D03" w14:paraId="66EE7415" w14:textId="77777777" w:rsidTr="004615CD">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7A27A54E" w14:textId="4E6E0E36" w:rsidR="007A4D03" w:rsidRPr="007A4D03" w:rsidRDefault="007A4D03" w:rsidP="007A4D03">
            <w:pPr>
              <w:spacing w:after="0" w:line="240" w:lineRule="auto"/>
              <w:rPr>
                <w:rFonts w:ascii="Times New Roman" w:eastAsia="Times New Roman" w:hAnsi="Times New Roman" w:cs="Times New Roman"/>
                <w:sz w:val="24"/>
                <w:szCs w:val="24"/>
                <w:lang w:eastAsia="es-CO"/>
              </w:rPr>
            </w:pPr>
            <w:r w:rsidRPr="007A4D03">
              <w:rPr>
                <w:rFonts w:ascii="Times New Roman" w:eastAsia="Times New Roman" w:hAnsi="Times New Roman" w:cs="Times New Roman"/>
                <w:sz w:val="24"/>
                <w:szCs w:val="24"/>
                <w:lang w:eastAsia="es-CO"/>
              </w:rPr>
              <w:t xml:space="preserve">1) Conocimientos en gestión empresarial: debe tener un conocimiento sólido en gestión empresarial, lo que incluye finanzas, contabilidad, marketing, operaciones y recursos humanos. 2) Habilidad para tomar decisiones: debe ser capaz de tomar decisiones rápidas y precisas en situaciones de alta presión, teniendo en cuenta los objetivos de la empresa y los intereses de los </w:t>
            </w:r>
            <w:proofErr w:type="spellStart"/>
            <w:r w:rsidRPr="007A4D03">
              <w:rPr>
                <w:rFonts w:ascii="Times New Roman" w:eastAsia="Times New Roman" w:hAnsi="Times New Roman" w:cs="Times New Roman"/>
                <w:sz w:val="24"/>
                <w:szCs w:val="24"/>
                <w:lang w:eastAsia="es-CO"/>
              </w:rPr>
              <w:t>stakeholders</w:t>
            </w:r>
            <w:proofErr w:type="spellEnd"/>
            <w:r w:rsidRPr="007A4D03">
              <w:rPr>
                <w:rFonts w:ascii="Times New Roman" w:eastAsia="Times New Roman" w:hAnsi="Times New Roman" w:cs="Times New Roman"/>
                <w:sz w:val="24"/>
                <w:szCs w:val="24"/>
                <w:lang w:eastAsia="es-CO"/>
              </w:rPr>
              <w:t xml:space="preserve">. 3) Habilidad para planificar y organizar: debe ser capaz de planificar y organizar los recursos y actividades de la empresa de manera eficiente, estableciendo objetivos claros y medibles. 4) Habilidad para liderar y motivar: debe ser un buen líder, capaz de motivar a su equipo y de fomentar un ambiente de trabajo productivo y positivo. 5) Habilidad para comunicarse: debe ser capaz de comunicarse de manera efectiva con su equipo, los clientes, los proveedores y otros </w:t>
            </w:r>
            <w:proofErr w:type="spellStart"/>
            <w:r w:rsidRPr="007A4D03">
              <w:rPr>
                <w:rFonts w:ascii="Times New Roman" w:eastAsia="Times New Roman" w:hAnsi="Times New Roman" w:cs="Times New Roman"/>
                <w:sz w:val="24"/>
                <w:szCs w:val="24"/>
                <w:lang w:eastAsia="es-CO"/>
              </w:rPr>
              <w:t>stakeholders</w:t>
            </w:r>
            <w:proofErr w:type="spellEnd"/>
            <w:r w:rsidRPr="007A4D03">
              <w:rPr>
                <w:rFonts w:ascii="Times New Roman" w:eastAsia="Times New Roman" w:hAnsi="Times New Roman" w:cs="Times New Roman"/>
                <w:sz w:val="24"/>
                <w:szCs w:val="24"/>
                <w:lang w:eastAsia="es-CO"/>
              </w:rPr>
              <w:t xml:space="preserve"> de la empresa. </w:t>
            </w:r>
          </w:p>
        </w:tc>
        <w:tc>
          <w:tcPr>
            <w:tcW w:w="146" w:type="dxa"/>
            <w:vAlign w:val="center"/>
            <w:hideMark/>
          </w:tcPr>
          <w:p w14:paraId="5DFDA6A2"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14A93BA9" w14:textId="77777777" w:rsidTr="004615CD">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4E844A9"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D9EEAFA"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1ED6B2A7" w14:textId="77777777" w:rsidTr="004615CD">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B6276C5"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4B733C22"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476FFB55" w14:textId="77777777" w:rsidTr="004615CD">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2D90836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1C0D5B30"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7A4CD33E" w14:textId="77777777" w:rsidTr="004615CD">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2E09BCE1"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469FC4C7"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7A4D03" w:rsidRPr="007A4D03" w14:paraId="658E0934" w14:textId="77777777" w:rsidTr="004615CD">
        <w:trPr>
          <w:trHeight w:val="289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7050E044"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69B87C86" w14:textId="77777777" w:rsidR="007A4D03" w:rsidRPr="007A4D03" w:rsidRDefault="007A4D03" w:rsidP="007A4D03">
            <w:pPr>
              <w:spacing w:after="0" w:line="240" w:lineRule="auto"/>
              <w:rPr>
                <w:rFonts w:ascii="Times New Roman" w:eastAsia="Times New Roman" w:hAnsi="Times New Roman" w:cs="Times New Roman"/>
                <w:sz w:val="24"/>
                <w:szCs w:val="24"/>
                <w:lang w:eastAsia="es-CO"/>
              </w:rPr>
            </w:pPr>
          </w:p>
        </w:tc>
      </w:tr>
      <w:tr w:rsidR="004615CD" w:rsidRPr="004615CD" w14:paraId="6018E92D" w14:textId="77777777" w:rsidTr="004615CD">
        <w:trPr>
          <w:gridAfter w:val="1"/>
          <w:wAfter w:w="14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21AF6095" w14:textId="77777777" w:rsidR="004615CD" w:rsidRPr="004615CD" w:rsidRDefault="004615CD" w:rsidP="004615CD">
            <w:pPr>
              <w:spacing w:after="0" w:line="240" w:lineRule="auto"/>
              <w:jc w:val="center"/>
              <w:rPr>
                <w:rFonts w:ascii="Times New Roman" w:eastAsia="Times New Roman" w:hAnsi="Times New Roman" w:cs="Times New Roman"/>
                <w:b/>
                <w:bCs/>
                <w:sz w:val="24"/>
                <w:szCs w:val="24"/>
                <w:lang w:eastAsia="es-CO"/>
              </w:rPr>
            </w:pPr>
            <w:r w:rsidRPr="004615CD">
              <w:rPr>
                <w:rFonts w:ascii="Times New Roman" w:eastAsia="Times New Roman" w:hAnsi="Times New Roman" w:cs="Times New Roman"/>
                <w:b/>
                <w:bCs/>
                <w:sz w:val="24"/>
                <w:szCs w:val="24"/>
                <w:lang w:eastAsia="es-CO"/>
              </w:rPr>
              <w:lastRenderedPageBreak/>
              <w:t>MESTIZO</w:t>
            </w:r>
          </w:p>
        </w:tc>
      </w:tr>
      <w:tr w:rsidR="004615CD" w:rsidRPr="004615CD" w14:paraId="0BCB8448" w14:textId="77777777" w:rsidTr="004615CD">
        <w:trPr>
          <w:gridAfter w:val="1"/>
          <w:wAfter w:w="14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36B65444" w14:textId="77777777" w:rsidR="004615CD" w:rsidRPr="004615CD" w:rsidRDefault="004615CD" w:rsidP="004615CD">
            <w:pPr>
              <w:spacing w:after="0" w:line="240" w:lineRule="auto"/>
              <w:jc w:val="center"/>
              <w:rPr>
                <w:rFonts w:ascii="Times New Roman" w:eastAsia="Times New Roman" w:hAnsi="Times New Roman" w:cs="Times New Roman"/>
                <w:b/>
                <w:bCs/>
                <w:sz w:val="24"/>
                <w:szCs w:val="24"/>
                <w:lang w:eastAsia="es-CO"/>
              </w:rPr>
            </w:pPr>
            <w:r w:rsidRPr="004615CD">
              <w:rPr>
                <w:rFonts w:ascii="Times New Roman" w:eastAsia="Times New Roman" w:hAnsi="Times New Roman" w:cs="Times New Roman"/>
                <w:b/>
                <w:bCs/>
                <w:sz w:val="24"/>
                <w:szCs w:val="24"/>
                <w:lang w:eastAsia="es-CO"/>
              </w:rPr>
              <w:t>Personal de cocina</w:t>
            </w:r>
          </w:p>
        </w:tc>
      </w:tr>
      <w:tr w:rsidR="004615CD" w:rsidRPr="004615CD" w14:paraId="553DB089" w14:textId="77777777" w:rsidTr="004615CD">
        <w:trPr>
          <w:gridAfter w:val="1"/>
          <w:wAfter w:w="14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199E6DE3"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r w:rsidRPr="004615CD">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6DEA6BF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r w:rsidRPr="004615CD">
              <w:rPr>
                <w:rFonts w:ascii="Times New Roman" w:eastAsia="Times New Roman" w:hAnsi="Times New Roman" w:cs="Times New Roman"/>
                <w:sz w:val="24"/>
                <w:szCs w:val="24"/>
                <w:lang w:eastAsia="es-CO"/>
              </w:rPr>
              <w:t xml:space="preserve">Cocinero </w:t>
            </w:r>
          </w:p>
        </w:tc>
      </w:tr>
      <w:tr w:rsidR="004615CD" w:rsidRPr="004615CD" w14:paraId="0308898D" w14:textId="77777777" w:rsidTr="00B80B47">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3AAA59B4"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4401161"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18E7788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312A4F11" w14:textId="77777777" w:rsidTr="00B80B47">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79918EE8" w14:textId="77777777" w:rsidR="004615CD" w:rsidRPr="004615CD" w:rsidRDefault="004615CD" w:rsidP="004615CD">
            <w:pPr>
              <w:spacing w:after="0" w:line="240" w:lineRule="auto"/>
              <w:jc w:val="center"/>
              <w:rPr>
                <w:rFonts w:ascii="Times New Roman" w:eastAsia="Times New Roman" w:hAnsi="Times New Roman" w:cs="Times New Roman"/>
                <w:b/>
                <w:bCs/>
                <w:sz w:val="24"/>
                <w:szCs w:val="24"/>
                <w:lang w:eastAsia="es-CO"/>
              </w:rPr>
            </w:pPr>
            <w:r w:rsidRPr="004615CD">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60244C53" w14:textId="0CCE3988" w:rsidR="004615CD" w:rsidRPr="004615CD" w:rsidRDefault="004615CD" w:rsidP="004615CD">
            <w:pPr>
              <w:spacing w:after="0" w:line="240" w:lineRule="auto"/>
              <w:rPr>
                <w:rFonts w:ascii="Times New Roman" w:eastAsia="Times New Roman" w:hAnsi="Times New Roman" w:cs="Times New Roman"/>
                <w:sz w:val="24"/>
                <w:szCs w:val="24"/>
                <w:lang w:eastAsia="es-CO"/>
              </w:rPr>
            </w:pPr>
            <w:r w:rsidRPr="004615CD">
              <w:rPr>
                <w:rFonts w:ascii="Times New Roman" w:eastAsia="Times New Roman" w:hAnsi="Times New Roman" w:cs="Times New Roman"/>
                <w:sz w:val="24"/>
                <w:szCs w:val="24"/>
                <w:lang w:eastAsia="es-CO"/>
              </w:rPr>
              <w:t>1) experiencia previa: es importante contar con experiencia previa en cocina, especialmente en preparación de alimentos para cafeterías, restaurantes u otros establecimientos de servicio de alimentos. 2) Conocimiento de los alimentos: debe tener conocimientos básicos sobre los ingredientes y sus propiedades nutricionales, así como sobre los métodos de cocción y los procesos de preparación de los alimentos. 3) Habilidades de cocción: debe ser capaz de preparar platos de manera rápida y eficiente, manteniendo la calidad y la presentación de estos. También debe ser capaz de trabajar en equipo y en colaboración con otros miembros del personal de la cafetería. 4) Creatividad: puede ser necesario que el cocinero desarrolle nuevos platos y opciones de menú para mantener a los clientes interesados y satisfechos</w:t>
            </w:r>
            <w:r w:rsidR="00B80B47" w:rsidRPr="007B5366">
              <w:rPr>
                <w:rFonts w:ascii="Times New Roman" w:eastAsia="Times New Roman" w:hAnsi="Times New Roman" w:cs="Times New Roman"/>
                <w:sz w:val="24"/>
                <w:szCs w:val="24"/>
                <w:lang w:eastAsia="es-CO"/>
              </w:rPr>
              <w:t>.</w:t>
            </w:r>
          </w:p>
        </w:tc>
        <w:tc>
          <w:tcPr>
            <w:tcW w:w="146" w:type="dxa"/>
            <w:vAlign w:val="center"/>
            <w:hideMark/>
          </w:tcPr>
          <w:p w14:paraId="6B90E83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2807406C"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3F281006"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EFB8FA4"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13C28223"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653A3F54"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393F428E"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AE91AD3"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6BB6F74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292694DC"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69C6B30"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9C8B29B"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6378B78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2074E67F"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8298055"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B2D107F"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0ADECD41"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622E4AC3"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3FBB4C3C"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0F68792F"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5FDBC51"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16A94E99"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24F704CA"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37F8D14"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F540DFC"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56E10C04" w14:textId="77777777" w:rsidTr="00B80B47">
        <w:trPr>
          <w:trHeight w:val="366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838F315"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BD272FA"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1391AE86"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0C3F67E6" w14:textId="77777777" w:rsidTr="00B80B47">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1296DE48" w14:textId="77777777" w:rsidR="004615CD" w:rsidRPr="004615CD" w:rsidRDefault="004615CD" w:rsidP="004615CD">
            <w:pPr>
              <w:spacing w:after="0" w:line="240" w:lineRule="auto"/>
              <w:jc w:val="center"/>
              <w:rPr>
                <w:rFonts w:ascii="Times New Roman" w:eastAsia="Times New Roman" w:hAnsi="Times New Roman" w:cs="Times New Roman"/>
                <w:b/>
                <w:bCs/>
                <w:sz w:val="24"/>
                <w:szCs w:val="24"/>
                <w:lang w:eastAsia="es-CO"/>
              </w:rPr>
            </w:pPr>
            <w:r w:rsidRPr="004615CD">
              <w:rPr>
                <w:rFonts w:ascii="Times New Roman" w:eastAsia="Times New Roman" w:hAnsi="Times New Roman" w:cs="Times New Roman"/>
                <w:b/>
                <w:bCs/>
                <w:sz w:val="24"/>
                <w:szCs w:val="24"/>
                <w:lang w:eastAsia="es-CO"/>
              </w:rPr>
              <w:t>FUNCIONES ESENCIALES</w:t>
            </w:r>
          </w:p>
        </w:tc>
        <w:tc>
          <w:tcPr>
            <w:tcW w:w="146" w:type="dxa"/>
            <w:vAlign w:val="center"/>
            <w:hideMark/>
          </w:tcPr>
          <w:p w14:paraId="40DA280E"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531336CD" w14:textId="77777777" w:rsidTr="00B80B47">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7781889D" w14:textId="77777777" w:rsidR="004615CD" w:rsidRPr="004615CD" w:rsidRDefault="004615CD" w:rsidP="004615CD">
            <w:pPr>
              <w:spacing w:after="0" w:line="240" w:lineRule="auto"/>
              <w:rPr>
                <w:rFonts w:ascii="Times New Roman" w:eastAsia="Times New Roman" w:hAnsi="Times New Roman" w:cs="Times New Roman"/>
                <w:b/>
                <w:bCs/>
                <w:sz w:val="24"/>
                <w:szCs w:val="24"/>
                <w:lang w:eastAsia="es-CO"/>
              </w:rPr>
            </w:pPr>
          </w:p>
        </w:tc>
        <w:tc>
          <w:tcPr>
            <w:tcW w:w="146" w:type="dxa"/>
            <w:tcBorders>
              <w:top w:val="nil"/>
              <w:left w:val="nil"/>
              <w:bottom w:val="nil"/>
              <w:right w:val="nil"/>
            </w:tcBorders>
            <w:shd w:val="clear" w:color="auto" w:fill="auto"/>
            <w:noWrap/>
            <w:vAlign w:val="bottom"/>
            <w:hideMark/>
          </w:tcPr>
          <w:p w14:paraId="3F62F9BA" w14:textId="77777777" w:rsidR="004615CD" w:rsidRPr="004615CD" w:rsidRDefault="004615CD" w:rsidP="004615CD">
            <w:pPr>
              <w:spacing w:after="0" w:line="240" w:lineRule="auto"/>
              <w:jc w:val="center"/>
              <w:rPr>
                <w:rFonts w:ascii="Times New Roman" w:eastAsia="Times New Roman" w:hAnsi="Times New Roman" w:cs="Times New Roman"/>
                <w:b/>
                <w:bCs/>
                <w:sz w:val="24"/>
                <w:szCs w:val="24"/>
                <w:lang w:eastAsia="es-CO"/>
              </w:rPr>
            </w:pPr>
          </w:p>
        </w:tc>
      </w:tr>
      <w:tr w:rsidR="004615CD" w:rsidRPr="004615CD" w14:paraId="0FBD425D" w14:textId="77777777" w:rsidTr="00B80B47">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232A3555"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r w:rsidRPr="004615CD">
              <w:rPr>
                <w:rFonts w:ascii="Times New Roman" w:eastAsia="Times New Roman" w:hAnsi="Times New Roman" w:cs="Times New Roman"/>
                <w:sz w:val="24"/>
                <w:szCs w:val="24"/>
                <w:lang w:eastAsia="es-CO"/>
              </w:rPr>
              <w:t xml:space="preserve">Funciones: 1) Preparar los platos: el cocinero es el responsable de preparar los platos que se ofrecen en la cafetería, siguiendo las recetas establecidas por el chef o el dueño del negocio. 2) Controlar la calidad de los ingredientes: el cocinero debe seleccionar y controlar la calidad de los ingredientes que utiliza en la preparación de los platos, asegurándose de que sean frescos y de buena calidad. </w:t>
            </w:r>
          </w:p>
        </w:tc>
        <w:tc>
          <w:tcPr>
            <w:tcW w:w="146" w:type="dxa"/>
            <w:vAlign w:val="center"/>
            <w:hideMark/>
          </w:tcPr>
          <w:p w14:paraId="254CD612"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0008F1CE"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AA7AABF"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D4E4DBC"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0076D8E8"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72310A67"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5E6915D1"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344F27BE"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A6BF7EC"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4B13090D"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2B5DCF6F"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BB46CB4"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3BB1693"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r w:rsidR="004615CD" w:rsidRPr="004615CD" w14:paraId="359EED07" w14:textId="77777777" w:rsidTr="00B80B47">
        <w:trPr>
          <w:trHeight w:val="2055"/>
        </w:trPr>
        <w:tc>
          <w:tcPr>
            <w:tcW w:w="8740" w:type="dxa"/>
            <w:gridSpan w:val="2"/>
            <w:vMerge/>
            <w:tcBorders>
              <w:top w:val="single" w:sz="8" w:space="0" w:color="auto"/>
              <w:left w:val="single" w:sz="8" w:space="0" w:color="auto"/>
              <w:bottom w:val="single" w:sz="8" w:space="0" w:color="auto"/>
              <w:right w:val="single" w:sz="8" w:space="0" w:color="000000"/>
            </w:tcBorders>
            <w:vAlign w:val="center"/>
            <w:hideMark/>
          </w:tcPr>
          <w:p w14:paraId="48EB9A7C" w14:textId="77777777" w:rsidR="004615CD" w:rsidRPr="004615CD" w:rsidRDefault="004615CD" w:rsidP="004615CD">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119253A0" w14:textId="7903D7C3" w:rsidR="004615CD" w:rsidRPr="004615CD" w:rsidRDefault="004615CD" w:rsidP="004615CD">
            <w:pPr>
              <w:spacing w:after="0" w:line="240" w:lineRule="auto"/>
              <w:rPr>
                <w:rFonts w:ascii="Times New Roman" w:eastAsia="Times New Roman" w:hAnsi="Times New Roman" w:cs="Times New Roman"/>
                <w:sz w:val="24"/>
                <w:szCs w:val="24"/>
                <w:lang w:eastAsia="es-CO"/>
              </w:rPr>
            </w:pPr>
          </w:p>
        </w:tc>
      </w:tr>
    </w:tbl>
    <w:p w14:paraId="28B6CE87" w14:textId="5F134D99" w:rsidR="004C3E2A" w:rsidRPr="007B5366" w:rsidRDefault="004C3E2A">
      <w:pPr>
        <w:rPr>
          <w:rFonts w:ascii="Times New Roman" w:hAnsi="Times New Roman" w:cs="Times New Roman"/>
          <w:sz w:val="24"/>
          <w:szCs w:val="24"/>
        </w:rPr>
      </w:pPr>
    </w:p>
    <w:p w14:paraId="0294D6AE" w14:textId="22FC7A80" w:rsidR="00B80B47" w:rsidRPr="007B5366" w:rsidRDefault="00B80B47">
      <w:pPr>
        <w:rPr>
          <w:rFonts w:ascii="Times New Roman" w:hAnsi="Times New Roman" w:cs="Times New Roman"/>
          <w:sz w:val="24"/>
          <w:szCs w:val="24"/>
        </w:rPr>
      </w:pPr>
    </w:p>
    <w:tbl>
      <w:tblPr>
        <w:tblW w:w="8776" w:type="dxa"/>
        <w:tblInd w:w="80" w:type="dxa"/>
        <w:tblCellMar>
          <w:top w:w="15" w:type="dxa"/>
          <w:left w:w="70" w:type="dxa"/>
          <w:right w:w="70" w:type="dxa"/>
        </w:tblCellMar>
        <w:tblLook w:val="04A0" w:firstRow="1" w:lastRow="0" w:firstColumn="1" w:lastColumn="0" w:noHBand="0" w:noVBand="1"/>
      </w:tblPr>
      <w:tblGrid>
        <w:gridCol w:w="2140"/>
        <w:gridCol w:w="6600"/>
        <w:gridCol w:w="146"/>
      </w:tblGrid>
      <w:tr w:rsidR="00B80B47" w:rsidRPr="00B80B47" w14:paraId="1724EDB6" w14:textId="77777777" w:rsidTr="00B80B47">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69D99DF" w14:textId="77777777" w:rsidR="00B80B47" w:rsidRPr="00B80B47" w:rsidRDefault="00B80B47" w:rsidP="00B80B47">
            <w:pPr>
              <w:spacing w:after="0" w:line="240" w:lineRule="auto"/>
              <w:jc w:val="center"/>
              <w:rPr>
                <w:rFonts w:ascii="Times New Roman" w:eastAsia="Times New Roman" w:hAnsi="Times New Roman" w:cs="Times New Roman"/>
                <w:b/>
                <w:bCs/>
                <w:sz w:val="24"/>
                <w:szCs w:val="24"/>
                <w:lang w:eastAsia="es-CO"/>
              </w:rPr>
            </w:pPr>
            <w:r w:rsidRPr="00B80B47">
              <w:rPr>
                <w:rFonts w:ascii="Times New Roman" w:eastAsia="Times New Roman" w:hAnsi="Times New Roman" w:cs="Times New Roman"/>
                <w:b/>
                <w:bCs/>
                <w:sz w:val="24"/>
                <w:szCs w:val="24"/>
                <w:lang w:eastAsia="es-CO"/>
              </w:rPr>
              <w:lastRenderedPageBreak/>
              <w:t>MESTIZO</w:t>
            </w:r>
          </w:p>
        </w:tc>
      </w:tr>
      <w:tr w:rsidR="00B80B47" w:rsidRPr="00B80B47" w14:paraId="29232811" w14:textId="77777777" w:rsidTr="00B80B47">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EC00F98" w14:textId="77777777" w:rsidR="00B80B47" w:rsidRPr="00B80B47" w:rsidRDefault="00B80B47" w:rsidP="00B80B47">
            <w:pPr>
              <w:spacing w:after="0" w:line="240" w:lineRule="auto"/>
              <w:jc w:val="center"/>
              <w:rPr>
                <w:rFonts w:ascii="Times New Roman" w:eastAsia="Times New Roman" w:hAnsi="Times New Roman" w:cs="Times New Roman"/>
                <w:b/>
                <w:bCs/>
                <w:sz w:val="24"/>
                <w:szCs w:val="24"/>
                <w:lang w:eastAsia="es-CO"/>
              </w:rPr>
            </w:pPr>
            <w:r w:rsidRPr="00B80B47">
              <w:rPr>
                <w:rFonts w:ascii="Times New Roman" w:eastAsia="Times New Roman" w:hAnsi="Times New Roman" w:cs="Times New Roman"/>
                <w:b/>
                <w:bCs/>
                <w:sz w:val="24"/>
                <w:szCs w:val="24"/>
                <w:lang w:eastAsia="es-CO"/>
              </w:rPr>
              <w:t>Personal de cocina</w:t>
            </w:r>
          </w:p>
        </w:tc>
      </w:tr>
      <w:tr w:rsidR="00B80B47" w:rsidRPr="00B80B47" w14:paraId="1509D1D1" w14:textId="77777777" w:rsidTr="00B80B47">
        <w:trPr>
          <w:gridAfter w:val="1"/>
          <w:wAfter w:w="3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44C4D2BE"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r w:rsidRPr="00B80B47">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4DD59033"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r w:rsidRPr="00B80B47">
              <w:rPr>
                <w:rFonts w:ascii="Times New Roman" w:eastAsia="Times New Roman" w:hAnsi="Times New Roman" w:cs="Times New Roman"/>
                <w:sz w:val="24"/>
                <w:szCs w:val="24"/>
                <w:lang w:eastAsia="es-CO"/>
              </w:rPr>
              <w:t>Ayudante de cocina</w:t>
            </w:r>
          </w:p>
        </w:tc>
      </w:tr>
      <w:tr w:rsidR="00B80B47" w:rsidRPr="00B80B47" w14:paraId="3B044E6A" w14:textId="77777777" w:rsidTr="00B80B47">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34C2F7DF"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6AC01A6"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FC81CC2"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74007884" w14:textId="77777777" w:rsidTr="00B80B47">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2F410FCD" w14:textId="77777777" w:rsidR="00B80B47" w:rsidRPr="00B80B47" w:rsidRDefault="00B80B47" w:rsidP="00B80B47">
            <w:pPr>
              <w:spacing w:after="0" w:line="240" w:lineRule="auto"/>
              <w:jc w:val="center"/>
              <w:rPr>
                <w:rFonts w:ascii="Times New Roman" w:eastAsia="Times New Roman" w:hAnsi="Times New Roman" w:cs="Times New Roman"/>
                <w:b/>
                <w:bCs/>
                <w:sz w:val="24"/>
                <w:szCs w:val="24"/>
                <w:lang w:eastAsia="es-CO"/>
              </w:rPr>
            </w:pPr>
            <w:r w:rsidRPr="00B80B47">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6E07F666" w14:textId="7ACE2A72" w:rsidR="00B80B47" w:rsidRPr="00B80B47" w:rsidRDefault="00B80B47" w:rsidP="00B80B47">
            <w:pPr>
              <w:spacing w:after="0" w:line="240" w:lineRule="auto"/>
              <w:rPr>
                <w:rFonts w:ascii="Times New Roman" w:eastAsia="Times New Roman" w:hAnsi="Times New Roman" w:cs="Times New Roman"/>
                <w:sz w:val="24"/>
                <w:szCs w:val="24"/>
                <w:lang w:eastAsia="es-CO"/>
              </w:rPr>
            </w:pPr>
            <w:r w:rsidRPr="00B80B47">
              <w:rPr>
                <w:rFonts w:ascii="Times New Roman" w:eastAsia="Times New Roman" w:hAnsi="Times New Roman" w:cs="Times New Roman"/>
                <w:sz w:val="24"/>
                <w:szCs w:val="24"/>
                <w:lang w:eastAsia="es-CO"/>
              </w:rPr>
              <w:t xml:space="preserve">1) experiencia previa: es importante contar con experiencia previa en cocina o como auxiliar de cocineros, especialmente en preparación de alimentos para cafeterías, restaurantes u otros establecimientos de servicio de alimentos. 2) Conocimiento de los alimentos: debe tener conocimientos básicos sobre los ingredientes y sus propiedades nutricionales, así como sobre los métodos de cocción y los procesos de preparación de los alimentos. 3) Habilidades de cocción: debe ser capaz de preparar platos de manera rápida y eficiente, manteniendo la calidad y la presentación de estos. También debe ser capaz de trabajar en equipo y en colaboración con otros miembros del personal de la cafetería. 4) Mantener un ambiente limpio y organizado: es importante que el </w:t>
            </w:r>
            <w:r w:rsidRPr="007B5366">
              <w:rPr>
                <w:rFonts w:ascii="Times New Roman" w:eastAsia="Times New Roman" w:hAnsi="Times New Roman" w:cs="Times New Roman"/>
                <w:sz w:val="24"/>
                <w:szCs w:val="24"/>
                <w:lang w:eastAsia="es-CO"/>
              </w:rPr>
              <w:t>auxiliar</w:t>
            </w:r>
            <w:r w:rsidRPr="00B80B47">
              <w:rPr>
                <w:rFonts w:ascii="Times New Roman" w:eastAsia="Times New Roman" w:hAnsi="Times New Roman" w:cs="Times New Roman"/>
                <w:sz w:val="24"/>
                <w:szCs w:val="24"/>
                <w:lang w:eastAsia="es-CO"/>
              </w:rPr>
              <w:t xml:space="preserve"> de cocina mantenga una cocina limpia y organizada para evitar la contaminación cruzada de alimentos y garantizar la seguridad de los clientes.</w:t>
            </w:r>
          </w:p>
        </w:tc>
        <w:tc>
          <w:tcPr>
            <w:tcW w:w="36" w:type="dxa"/>
            <w:vAlign w:val="center"/>
            <w:hideMark/>
          </w:tcPr>
          <w:p w14:paraId="42849978"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2788D979"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11C5DAF"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842D49F"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6E3ADA1"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08149E8A"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80BC495"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068168DD"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2DA0ACDE"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2F5C27AD"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A12B81A"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B2D781D"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A65D2FD"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64B32E52"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D6AE3BF"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08B016AB"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66625065"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22E7AD26"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904F4C0"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E2E5858"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330005B5"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14293CC7" w14:textId="77777777" w:rsidTr="00B80B47">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2CEA4DB8"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3B44730"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261BD0E2"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64FCA778" w14:textId="77777777" w:rsidTr="00B80B47">
        <w:trPr>
          <w:trHeight w:val="366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D0D6D7F"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72E5463"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27683D19"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1FE6CDA3" w14:textId="77777777" w:rsidTr="00B80B47">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4BB19A0F" w14:textId="77777777" w:rsidR="00B80B47" w:rsidRPr="00B80B47" w:rsidRDefault="00B80B47" w:rsidP="00B80B47">
            <w:pPr>
              <w:spacing w:after="0" w:line="240" w:lineRule="auto"/>
              <w:jc w:val="center"/>
              <w:rPr>
                <w:rFonts w:ascii="Times New Roman" w:eastAsia="Times New Roman" w:hAnsi="Times New Roman" w:cs="Times New Roman"/>
                <w:b/>
                <w:bCs/>
                <w:sz w:val="24"/>
                <w:szCs w:val="24"/>
                <w:lang w:eastAsia="es-CO"/>
              </w:rPr>
            </w:pPr>
            <w:r w:rsidRPr="00B80B47">
              <w:rPr>
                <w:rFonts w:ascii="Times New Roman" w:eastAsia="Times New Roman" w:hAnsi="Times New Roman" w:cs="Times New Roman"/>
                <w:b/>
                <w:bCs/>
                <w:sz w:val="24"/>
                <w:szCs w:val="24"/>
                <w:lang w:eastAsia="es-CO"/>
              </w:rPr>
              <w:t>FUNCIONES ESENCIALES</w:t>
            </w:r>
          </w:p>
        </w:tc>
        <w:tc>
          <w:tcPr>
            <w:tcW w:w="36" w:type="dxa"/>
            <w:vAlign w:val="center"/>
            <w:hideMark/>
          </w:tcPr>
          <w:p w14:paraId="777007C3"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6C572BCF" w14:textId="77777777" w:rsidTr="00B80B47">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746B9B30" w14:textId="77777777" w:rsidR="00B80B47" w:rsidRPr="00B80B47" w:rsidRDefault="00B80B47" w:rsidP="00B80B47">
            <w:pPr>
              <w:spacing w:after="0" w:line="240" w:lineRule="auto"/>
              <w:rPr>
                <w:rFonts w:ascii="Times New Roman" w:eastAsia="Times New Roman" w:hAnsi="Times New Roman" w:cs="Times New Roman"/>
                <w:b/>
                <w:bCs/>
                <w:sz w:val="24"/>
                <w:szCs w:val="24"/>
                <w:lang w:eastAsia="es-CO"/>
              </w:rPr>
            </w:pPr>
          </w:p>
        </w:tc>
        <w:tc>
          <w:tcPr>
            <w:tcW w:w="36" w:type="dxa"/>
            <w:tcBorders>
              <w:top w:val="nil"/>
              <w:left w:val="nil"/>
              <w:bottom w:val="nil"/>
              <w:right w:val="nil"/>
            </w:tcBorders>
            <w:shd w:val="clear" w:color="auto" w:fill="auto"/>
            <w:noWrap/>
            <w:vAlign w:val="bottom"/>
            <w:hideMark/>
          </w:tcPr>
          <w:p w14:paraId="5F2D6A62" w14:textId="77777777" w:rsidR="00B80B47" w:rsidRPr="00B80B47" w:rsidRDefault="00B80B47" w:rsidP="00B80B47">
            <w:pPr>
              <w:spacing w:after="0" w:line="240" w:lineRule="auto"/>
              <w:jc w:val="center"/>
              <w:rPr>
                <w:rFonts w:ascii="Times New Roman" w:eastAsia="Times New Roman" w:hAnsi="Times New Roman" w:cs="Times New Roman"/>
                <w:b/>
                <w:bCs/>
                <w:sz w:val="24"/>
                <w:szCs w:val="24"/>
                <w:lang w:eastAsia="es-CO"/>
              </w:rPr>
            </w:pPr>
          </w:p>
        </w:tc>
      </w:tr>
      <w:tr w:rsidR="00B80B47" w:rsidRPr="00B80B47" w14:paraId="3FC0D425" w14:textId="77777777" w:rsidTr="00B80B47">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673887DA" w14:textId="07C62BE2" w:rsidR="00B80B47" w:rsidRPr="00B80B47" w:rsidRDefault="00B80B47" w:rsidP="00B80B47">
            <w:pPr>
              <w:spacing w:after="0" w:line="240" w:lineRule="auto"/>
              <w:rPr>
                <w:rFonts w:ascii="Times New Roman" w:eastAsia="Times New Roman" w:hAnsi="Times New Roman" w:cs="Times New Roman"/>
                <w:sz w:val="24"/>
                <w:szCs w:val="24"/>
                <w:lang w:eastAsia="es-CO"/>
              </w:rPr>
            </w:pPr>
            <w:r w:rsidRPr="00B80B47">
              <w:rPr>
                <w:rFonts w:ascii="Times New Roman" w:eastAsia="Times New Roman" w:hAnsi="Times New Roman" w:cs="Times New Roman"/>
                <w:sz w:val="24"/>
                <w:szCs w:val="24"/>
                <w:lang w:eastAsia="es-CO"/>
              </w:rPr>
              <w:t>Funciones:</w:t>
            </w:r>
            <w:r w:rsidRPr="007B5366">
              <w:rPr>
                <w:rFonts w:ascii="Times New Roman" w:eastAsia="Times New Roman" w:hAnsi="Times New Roman" w:cs="Times New Roman"/>
                <w:sz w:val="24"/>
                <w:szCs w:val="24"/>
                <w:lang w:eastAsia="es-CO"/>
              </w:rPr>
              <w:t>1</w:t>
            </w:r>
            <w:r w:rsidRPr="00B80B47">
              <w:rPr>
                <w:rFonts w:ascii="Times New Roman" w:eastAsia="Times New Roman" w:hAnsi="Times New Roman" w:cs="Times New Roman"/>
                <w:sz w:val="24"/>
                <w:szCs w:val="24"/>
                <w:lang w:eastAsia="es-CO"/>
              </w:rPr>
              <w:t xml:space="preserve">) Controlar la calidad de los ingredientes: el cocinero debe seleccionar y controlar la calidad de los ingredientes que utiliza en la preparación de los platos, asegurándose de que sean frescos y de buena calidad. 3) Mantener la cocina limpia y organizada: es importante que el ayudante o </w:t>
            </w:r>
            <w:r w:rsidRPr="007B5366">
              <w:rPr>
                <w:rFonts w:ascii="Times New Roman" w:eastAsia="Times New Roman" w:hAnsi="Times New Roman" w:cs="Times New Roman"/>
                <w:sz w:val="24"/>
                <w:szCs w:val="24"/>
                <w:lang w:eastAsia="es-CO"/>
              </w:rPr>
              <w:t>auxiliar</w:t>
            </w:r>
            <w:r w:rsidRPr="00B80B47">
              <w:rPr>
                <w:rFonts w:ascii="Times New Roman" w:eastAsia="Times New Roman" w:hAnsi="Times New Roman" w:cs="Times New Roman"/>
                <w:sz w:val="24"/>
                <w:szCs w:val="24"/>
                <w:lang w:eastAsia="es-CO"/>
              </w:rPr>
              <w:t xml:space="preserve"> de </w:t>
            </w:r>
            <w:r w:rsidRPr="007B5366">
              <w:rPr>
                <w:rFonts w:ascii="Times New Roman" w:eastAsia="Times New Roman" w:hAnsi="Times New Roman" w:cs="Times New Roman"/>
                <w:sz w:val="24"/>
                <w:szCs w:val="24"/>
                <w:lang w:eastAsia="es-CO"/>
              </w:rPr>
              <w:t>cocina</w:t>
            </w:r>
            <w:r w:rsidRPr="00B80B47">
              <w:rPr>
                <w:rFonts w:ascii="Times New Roman" w:eastAsia="Times New Roman" w:hAnsi="Times New Roman" w:cs="Times New Roman"/>
                <w:sz w:val="24"/>
                <w:szCs w:val="24"/>
                <w:lang w:eastAsia="es-CO"/>
              </w:rPr>
              <w:t xml:space="preserve"> mantenga la cocina limpia y organizada en todo momento, ya que esto ayuda a prevenir la contaminación cruzada y garantiza la seguridad alimentaria.</w:t>
            </w:r>
          </w:p>
        </w:tc>
        <w:tc>
          <w:tcPr>
            <w:tcW w:w="36" w:type="dxa"/>
            <w:vAlign w:val="center"/>
            <w:hideMark/>
          </w:tcPr>
          <w:p w14:paraId="7EC0A682"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1426BB87"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397604A"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155D059"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28D9EFE4"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2CF4F1AD"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BE84633"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379502F8"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BD4BDBE"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3B7FF98A"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06CCC4B0" w14:textId="77777777" w:rsidTr="00B80B47">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A9FA3C8"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95B18A2"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r w:rsidR="00B80B47" w:rsidRPr="00B80B47" w14:paraId="76C31911" w14:textId="77777777" w:rsidTr="00B80B47">
        <w:trPr>
          <w:trHeight w:val="205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78A25280"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643EC0B" w14:textId="77777777" w:rsidR="00B80B47" w:rsidRPr="00B80B47" w:rsidRDefault="00B80B47" w:rsidP="00B80B47">
            <w:pPr>
              <w:spacing w:after="0" w:line="240" w:lineRule="auto"/>
              <w:rPr>
                <w:rFonts w:ascii="Times New Roman" w:eastAsia="Times New Roman" w:hAnsi="Times New Roman" w:cs="Times New Roman"/>
                <w:sz w:val="24"/>
                <w:szCs w:val="24"/>
                <w:lang w:eastAsia="es-CO"/>
              </w:rPr>
            </w:pPr>
          </w:p>
        </w:tc>
      </w:tr>
    </w:tbl>
    <w:p w14:paraId="4AF43733" w14:textId="29957434" w:rsidR="00B80B47" w:rsidRPr="007B5366" w:rsidRDefault="00B80B47">
      <w:pPr>
        <w:rPr>
          <w:rFonts w:ascii="Times New Roman" w:hAnsi="Times New Roman" w:cs="Times New Roman"/>
          <w:sz w:val="24"/>
          <w:szCs w:val="24"/>
        </w:rPr>
      </w:pPr>
    </w:p>
    <w:p w14:paraId="6597BA0B" w14:textId="77777777" w:rsidR="00860D33" w:rsidRPr="007B5366" w:rsidRDefault="00860D33">
      <w:pPr>
        <w:rPr>
          <w:rFonts w:ascii="Times New Roman" w:hAnsi="Times New Roman" w:cs="Times New Roman"/>
          <w:sz w:val="24"/>
          <w:szCs w:val="24"/>
        </w:rPr>
      </w:pPr>
    </w:p>
    <w:tbl>
      <w:tblPr>
        <w:tblW w:w="8776" w:type="dxa"/>
        <w:tblInd w:w="80" w:type="dxa"/>
        <w:tblCellMar>
          <w:top w:w="15" w:type="dxa"/>
          <w:left w:w="70" w:type="dxa"/>
          <w:right w:w="70" w:type="dxa"/>
        </w:tblCellMar>
        <w:tblLook w:val="04A0" w:firstRow="1" w:lastRow="0" w:firstColumn="1" w:lastColumn="0" w:noHBand="0" w:noVBand="1"/>
      </w:tblPr>
      <w:tblGrid>
        <w:gridCol w:w="2140"/>
        <w:gridCol w:w="6600"/>
        <w:gridCol w:w="146"/>
      </w:tblGrid>
      <w:tr w:rsidR="001C3A2E" w:rsidRPr="001C3A2E" w14:paraId="49A241AC" w14:textId="77777777" w:rsidTr="001C3A2E">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6372E403"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lastRenderedPageBreak/>
              <w:t>MESTIZO</w:t>
            </w:r>
          </w:p>
        </w:tc>
      </w:tr>
      <w:tr w:rsidR="001C3A2E" w:rsidRPr="001C3A2E" w14:paraId="4E34DFF6" w14:textId="77777777" w:rsidTr="001C3A2E">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0BE439D"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Personal de atención al cliente</w:t>
            </w:r>
          </w:p>
        </w:tc>
      </w:tr>
      <w:tr w:rsidR="001C3A2E" w:rsidRPr="001C3A2E" w14:paraId="5B84433C" w14:textId="77777777" w:rsidTr="001C3A2E">
        <w:trPr>
          <w:gridAfter w:val="1"/>
          <w:wAfter w:w="3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5D80B902"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2E4656F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r w:rsidRPr="001C3A2E">
              <w:rPr>
                <w:rFonts w:ascii="Times New Roman" w:eastAsia="Times New Roman" w:hAnsi="Times New Roman" w:cs="Times New Roman"/>
                <w:sz w:val="24"/>
                <w:szCs w:val="24"/>
                <w:lang w:eastAsia="es-CO"/>
              </w:rPr>
              <w:t>Veterinario</w:t>
            </w:r>
          </w:p>
        </w:tc>
      </w:tr>
      <w:tr w:rsidR="001C3A2E" w:rsidRPr="001C3A2E" w14:paraId="2CF024D2" w14:textId="77777777" w:rsidTr="001C3A2E">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C144363"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06A311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4E915A4" w14:textId="77777777" w:rsidR="001C3A2E" w:rsidRPr="001C3A2E" w:rsidRDefault="001C3A2E" w:rsidP="001C3A2E">
            <w:pPr>
              <w:spacing w:after="0" w:line="240" w:lineRule="auto"/>
              <w:jc w:val="center"/>
              <w:rPr>
                <w:rFonts w:ascii="Times New Roman" w:eastAsia="Times New Roman" w:hAnsi="Times New Roman" w:cs="Times New Roman"/>
                <w:sz w:val="24"/>
                <w:szCs w:val="24"/>
                <w:lang w:eastAsia="es-CO"/>
              </w:rPr>
            </w:pPr>
          </w:p>
        </w:tc>
      </w:tr>
      <w:tr w:rsidR="001C3A2E" w:rsidRPr="001C3A2E" w14:paraId="35714CDD" w14:textId="77777777" w:rsidTr="001C3A2E">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13C16A07"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7E0D4AE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r w:rsidRPr="001C3A2E">
              <w:rPr>
                <w:rFonts w:ascii="Times New Roman" w:eastAsia="Times New Roman" w:hAnsi="Times New Roman" w:cs="Times New Roman"/>
                <w:sz w:val="24"/>
                <w:szCs w:val="24"/>
                <w:lang w:eastAsia="es-CO"/>
              </w:rPr>
              <w:t xml:space="preserve"> 1) Conocimiento en anatomía, fisiología y patología animal: Un veterinario en una </w:t>
            </w:r>
            <w:proofErr w:type="spellStart"/>
            <w:r w:rsidRPr="001C3A2E">
              <w:rPr>
                <w:rFonts w:ascii="Times New Roman" w:eastAsia="Times New Roman" w:hAnsi="Times New Roman" w:cs="Times New Roman"/>
                <w:sz w:val="24"/>
                <w:szCs w:val="24"/>
                <w:lang w:eastAsia="es-CO"/>
              </w:rPr>
              <w:t>pet</w:t>
            </w:r>
            <w:proofErr w:type="spellEnd"/>
            <w:r w:rsidRPr="001C3A2E">
              <w:rPr>
                <w:rFonts w:ascii="Times New Roman" w:eastAsia="Times New Roman" w:hAnsi="Times New Roman" w:cs="Times New Roman"/>
                <w:sz w:val="24"/>
                <w:szCs w:val="24"/>
                <w:lang w:eastAsia="es-CO"/>
              </w:rPr>
              <w:t xml:space="preserve"> shop debe tener un buen conocimiento de la anatomía, fisiología y patología de las mascotas que se atienden en la tienda. Esto le permitirá realizar diagnósticos precisos, prescribir tratamientos adecuados y responder a las preguntas de los clientes. 2) Experiencia en el cuidado de animales domésticos: Es importante que el veterinario tenga experiencia en el cuidado de las mascotas de la tienda, como perros. 3) Habilidades de comunicación: El veterinario debe tener habilidades de comunicación efectivas para poder interactuar con los clientes, brindar información y responder a las preguntas y preocupaciones de los dueños de las mascotas. 4) Capacidad para trabajar en equipo: Es fundamental que el veterinario pueda trabajar en equipo con otros profesionales de la tienda. </w:t>
            </w:r>
          </w:p>
        </w:tc>
        <w:tc>
          <w:tcPr>
            <w:tcW w:w="36" w:type="dxa"/>
            <w:vAlign w:val="center"/>
            <w:hideMark/>
          </w:tcPr>
          <w:p w14:paraId="5F009C19"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46A1B47C"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69E95B2"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1CE1BE9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1B5929B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CF1636B"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495C792"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11613A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6FD429E"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C8F87A4"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37FC64F"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27E76E49"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47EB916"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B0C9074"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95361C9"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EDB599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0092CE9"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049C665"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2C0E999F"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7282408"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69FB146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DCE6A6A"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94D05E2"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AE765D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A3C13B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54CA51F5" w14:textId="77777777" w:rsidTr="001C3A2E">
        <w:trPr>
          <w:trHeight w:val="2447"/>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2D55127"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C972DB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EC0C820"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D9D832A" w14:textId="77777777" w:rsidTr="001C3A2E">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70B71824"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FUNCIONES ESENCIALES</w:t>
            </w:r>
          </w:p>
        </w:tc>
        <w:tc>
          <w:tcPr>
            <w:tcW w:w="36" w:type="dxa"/>
            <w:vAlign w:val="center"/>
            <w:hideMark/>
          </w:tcPr>
          <w:p w14:paraId="3B260BB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4181A256" w14:textId="77777777" w:rsidTr="001C3A2E">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EBDC7DC"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36" w:type="dxa"/>
            <w:tcBorders>
              <w:top w:val="nil"/>
              <w:left w:val="nil"/>
              <w:bottom w:val="nil"/>
              <w:right w:val="nil"/>
            </w:tcBorders>
            <w:shd w:val="clear" w:color="auto" w:fill="auto"/>
            <w:noWrap/>
            <w:vAlign w:val="bottom"/>
            <w:hideMark/>
          </w:tcPr>
          <w:p w14:paraId="31A92873"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p>
        </w:tc>
      </w:tr>
      <w:tr w:rsidR="001C3A2E" w:rsidRPr="001C3A2E" w14:paraId="01DA7C77" w14:textId="77777777" w:rsidTr="001C3A2E">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253D9FED" w14:textId="3C58AE25" w:rsidR="001C3A2E" w:rsidRPr="001C3A2E" w:rsidRDefault="003C7A01" w:rsidP="001C3A2E">
            <w:pPr>
              <w:spacing w:after="0" w:line="240" w:lineRule="auto"/>
              <w:rPr>
                <w:rFonts w:ascii="Times New Roman" w:eastAsia="Times New Roman" w:hAnsi="Times New Roman" w:cs="Times New Roman"/>
                <w:sz w:val="24"/>
                <w:szCs w:val="24"/>
                <w:lang w:eastAsia="es-CO"/>
              </w:rPr>
            </w:pPr>
            <w:r w:rsidRPr="007B5366">
              <w:rPr>
                <w:rFonts w:ascii="Times New Roman" w:eastAsia="Times New Roman" w:hAnsi="Times New Roman" w:cs="Times New Roman"/>
                <w:sz w:val="24"/>
                <w:szCs w:val="24"/>
                <w:lang w:eastAsia="es-CO"/>
              </w:rPr>
              <w:t>1) Examinar y diagnosticar enfermedades en animales: los veterinarios realizan exámenes físicos y pruebas diagnósticas para determinar la causa de las enfermedades en los animales. 2) Tratar y cuidar de animales enfermos o heridos: los veterinarios prescriben tratamientos y medicamentos, y realizan cirugías y otros procedimientos para ayudar a los animales a recuperarse. 3) Dar consejos sobre nutrición y cuidados preventivos: los veterinarios pueden ofrecer recomendaciones sobre la alimentación y los cuidados necesarios para mantener a los animales saludables y prevenir enfermedades.</w:t>
            </w:r>
          </w:p>
        </w:tc>
        <w:tc>
          <w:tcPr>
            <w:tcW w:w="36" w:type="dxa"/>
            <w:vAlign w:val="center"/>
            <w:hideMark/>
          </w:tcPr>
          <w:p w14:paraId="482D030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6BD2D68"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5E58EF0"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2A95F63"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11E95AC5"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283E3D2"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28C7BEA4"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A0601FA"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04BEC17"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3BAD14DC"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26580A9F"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386CDA7"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58C66FE"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6D0F208" w14:textId="77777777" w:rsidTr="001C3A2E">
        <w:trPr>
          <w:trHeight w:val="205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A9C426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7ACAF60"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bl>
    <w:p w14:paraId="77AFA6F4" w14:textId="1E27CD88" w:rsidR="001C3A2E" w:rsidRPr="007B5366" w:rsidRDefault="001C3A2E">
      <w:pPr>
        <w:rPr>
          <w:rFonts w:ascii="Times New Roman" w:hAnsi="Times New Roman" w:cs="Times New Roman"/>
          <w:sz w:val="24"/>
          <w:szCs w:val="24"/>
        </w:rPr>
      </w:pPr>
    </w:p>
    <w:p w14:paraId="78048C58" w14:textId="6188FB6C" w:rsidR="00860D33" w:rsidRPr="007B5366" w:rsidRDefault="00860D33">
      <w:pPr>
        <w:rPr>
          <w:rFonts w:ascii="Times New Roman" w:hAnsi="Times New Roman" w:cs="Times New Roman"/>
          <w:sz w:val="24"/>
          <w:szCs w:val="24"/>
        </w:rPr>
      </w:pPr>
    </w:p>
    <w:p w14:paraId="5F225299" w14:textId="42C794CB" w:rsidR="00860D33" w:rsidRPr="007B5366" w:rsidRDefault="00860D33">
      <w:pPr>
        <w:rPr>
          <w:rFonts w:ascii="Times New Roman" w:hAnsi="Times New Roman" w:cs="Times New Roman"/>
          <w:sz w:val="24"/>
          <w:szCs w:val="24"/>
        </w:rPr>
      </w:pPr>
    </w:p>
    <w:p w14:paraId="7DA40815" w14:textId="18D713C1" w:rsidR="00860D33" w:rsidRPr="007B5366" w:rsidRDefault="00860D33">
      <w:pPr>
        <w:rPr>
          <w:rFonts w:ascii="Times New Roman" w:hAnsi="Times New Roman" w:cs="Times New Roman"/>
          <w:sz w:val="24"/>
          <w:szCs w:val="24"/>
        </w:rPr>
      </w:pPr>
    </w:p>
    <w:p w14:paraId="0E1D8BFD" w14:textId="77777777" w:rsidR="00860D33" w:rsidRPr="007B5366" w:rsidRDefault="00860D33">
      <w:pPr>
        <w:rPr>
          <w:rFonts w:ascii="Times New Roman" w:hAnsi="Times New Roman" w:cs="Times New Roman"/>
          <w:sz w:val="24"/>
          <w:szCs w:val="24"/>
        </w:rPr>
      </w:pPr>
    </w:p>
    <w:p w14:paraId="765AC932" w14:textId="13E58086" w:rsidR="001C3A2E" w:rsidRPr="007B5366" w:rsidRDefault="001C3A2E">
      <w:pPr>
        <w:rPr>
          <w:rFonts w:ascii="Times New Roman" w:hAnsi="Times New Roman" w:cs="Times New Roman"/>
          <w:sz w:val="24"/>
          <w:szCs w:val="24"/>
        </w:rPr>
      </w:pPr>
    </w:p>
    <w:tbl>
      <w:tblPr>
        <w:tblW w:w="8776" w:type="dxa"/>
        <w:tblInd w:w="80" w:type="dxa"/>
        <w:tblCellMar>
          <w:top w:w="15" w:type="dxa"/>
          <w:left w:w="70" w:type="dxa"/>
          <w:right w:w="70" w:type="dxa"/>
        </w:tblCellMar>
        <w:tblLook w:val="04A0" w:firstRow="1" w:lastRow="0" w:firstColumn="1" w:lastColumn="0" w:noHBand="0" w:noVBand="1"/>
      </w:tblPr>
      <w:tblGrid>
        <w:gridCol w:w="2140"/>
        <w:gridCol w:w="6600"/>
        <w:gridCol w:w="146"/>
      </w:tblGrid>
      <w:tr w:rsidR="001C3A2E" w:rsidRPr="001C3A2E" w14:paraId="04D50B1C" w14:textId="77777777" w:rsidTr="001C3A2E">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346F940"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MESTIZO</w:t>
            </w:r>
          </w:p>
        </w:tc>
      </w:tr>
      <w:tr w:rsidR="001C3A2E" w:rsidRPr="001C3A2E" w14:paraId="38E865CB" w14:textId="77777777" w:rsidTr="001C3A2E">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C17D236"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Personal de atención al cliente</w:t>
            </w:r>
          </w:p>
        </w:tc>
      </w:tr>
      <w:tr w:rsidR="001C3A2E" w:rsidRPr="001C3A2E" w14:paraId="2605CF73" w14:textId="77777777" w:rsidTr="001C3A2E">
        <w:trPr>
          <w:gridAfter w:val="1"/>
          <w:wAfter w:w="3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4695E01B"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7EC350F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r w:rsidRPr="001C3A2E">
              <w:rPr>
                <w:rFonts w:ascii="Times New Roman" w:eastAsia="Times New Roman" w:hAnsi="Times New Roman" w:cs="Times New Roman"/>
                <w:sz w:val="24"/>
                <w:szCs w:val="24"/>
                <w:lang w:eastAsia="es-CO"/>
              </w:rPr>
              <w:t>Adiestrador</w:t>
            </w:r>
          </w:p>
        </w:tc>
      </w:tr>
      <w:tr w:rsidR="001C3A2E" w:rsidRPr="001C3A2E" w14:paraId="53BB1EC3" w14:textId="77777777" w:rsidTr="001C3A2E">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7F43FC6"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003F7656"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1DAB67D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20655673" w14:textId="77777777" w:rsidTr="001C3A2E">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4C97F289"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7C40477C"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r w:rsidRPr="001C3A2E">
              <w:rPr>
                <w:rFonts w:ascii="Times New Roman" w:eastAsia="Times New Roman" w:hAnsi="Times New Roman" w:cs="Times New Roman"/>
                <w:sz w:val="24"/>
                <w:szCs w:val="24"/>
                <w:lang w:eastAsia="es-CO"/>
              </w:rPr>
              <w:t>1) Conocimiento sobre diferentes razas de animales y sus necesidades específicas de entrenamiento y cuidado. 2) Habilidad para evaluar el comportamiento de los animales y diseñar programas de entrenamiento personalizados para cada mascota. 3) Experiencia en la enseñanza de habilidades básicas, como sentarse, quedarse, caminar con correa, y otros comandos de obediencia. 4) Capacidad para trabajar con animales de diferentes edades y niveles de entrenamiento. 5) Paciencia y habilidades de comunicación efectiva para trabajar con los dueños de las mascotas y enseñarles cómo mantener el entrenamiento de sus animales. 6) Conocimiento y experiencia en el uso de técnicas de refuerzo positivo y otras técnicas de entrenamiento efectivas. 7) Responsabilidad y ética profesional, asegurándose de que todos los animales sean tratados con respeto y cuidado.</w:t>
            </w:r>
          </w:p>
        </w:tc>
        <w:tc>
          <w:tcPr>
            <w:tcW w:w="36" w:type="dxa"/>
            <w:vAlign w:val="center"/>
            <w:hideMark/>
          </w:tcPr>
          <w:p w14:paraId="4903587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8C0B95B"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AB23A5D"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275F1A7"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11C474C7"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FBC2847"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493A156"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EA152C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DF29E9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6F84B33"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206228ED"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0C8CCC2"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62642550"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21FCD765"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E69B4E6"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84DBF6F"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9B5E41D"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D8D6674"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BE013A1"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E5E14CD"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5A50EC7D"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678E343" w14:textId="77777777" w:rsidTr="001C3A2E">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4A05152"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55CA74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E895B1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B1260DB" w14:textId="77777777" w:rsidTr="00860D33">
        <w:trPr>
          <w:trHeight w:val="2112"/>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6B3740F"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D781A8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39E4D9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12402613" w14:textId="77777777" w:rsidTr="001C3A2E">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3B1A9FB4"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r w:rsidRPr="001C3A2E">
              <w:rPr>
                <w:rFonts w:ascii="Times New Roman" w:eastAsia="Times New Roman" w:hAnsi="Times New Roman" w:cs="Times New Roman"/>
                <w:b/>
                <w:bCs/>
                <w:sz w:val="24"/>
                <w:szCs w:val="24"/>
                <w:lang w:eastAsia="es-CO"/>
              </w:rPr>
              <w:t>FUNCIONES ESENCIALES</w:t>
            </w:r>
          </w:p>
        </w:tc>
        <w:tc>
          <w:tcPr>
            <w:tcW w:w="36" w:type="dxa"/>
            <w:vAlign w:val="center"/>
            <w:hideMark/>
          </w:tcPr>
          <w:p w14:paraId="076D96D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A246CD1" w14:textId="77777777" w:rsidTr="001C3A2E">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2015F53" w14:textId="77777777" w:rsidR="001C3A2E" w:rsidRPr="001C3A2E" w:rsidRDefault="001C3A2E" w:rsidP="001C3A2E">
            <w:pPr>
              <w:spacing w:after="0" w:line="240" w:lineRule="auto"/>
              <w:rPr>
                <w:rFonts w:ascii="Times New Roman" w:eastAsia="Times New Roman" w:hAnsi="Times New Roman" w:cs="Times New Roman"/>
                <w:b/>
                <w:bCs/>
                <w:sz w:val="24"/>
                <w:szCs w:val="24"/>
                <w:lang w:eastAsia="es-CO"/>
              </w:rPr>
            </w:pPr>
          </w:p>
        </w:tc>
        <w:tc>
          <w:tcPr>
            <w:tcW w:w="36" w:type="dxa"/>
            <w:tcBorders>
              <w:top w:val="nil"/>
              <w:left w:val="nil"/>
              <w:bottom w:val="nil"/>
              <w:right w:val="nil"/>
            </w:tcBorders>
            <w:shd w:val="clear" w:color="auto" w:fill="auto"/>
            <w:noWrap/>
            <w:vAlign w:val="bottom"/>
            <w:hideMark/>
          </w:tcPr>
          <w:p w14:paraId="49B2C460" w14:textId="77777777" w:rsidR="001C3A2E" w:rsidRPr="001C3A2E" w:rsidRDefault="001C3A2E" w:rsidP="001C3A2E">
            <w:pPr>
              <w:spacing w:after="0" w:line="240" w:lineRule="auto"/>
              <w:jc w:val="center"/>
              <w:rPr>
                <w:rFonts w:ascii="Times New Roman" w:eastAsia="Times New Roman" w:hAnsi="Times New Roman" w:cs="Times New Roman"/>
                <w:b/>
                <w:bCs/>
                <w:sz w:val="24"/>
                <w:szCs w:val="24"/>
                <w:lang w:eastAsia="es-CO"/>
              </w:rPr>
            </w:pPr>
          </w:p>
        </w:tc>
      </w:tr>
      <w:tr w:rsidR="001C3A2E" w:rsidRPr="001C3A2E" w14:paraId="30471CA2" w14:textId="77777777" w:rsidTr="001C3A2E">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126F74E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r w:rsidRPr="001C3A2E">
              <w:rPr>
                <w:rFonts w:ascii="Times New Roman" w:eastAsia="Times New Roman" w:hAnsi="Times New Roman" w:cs="Times New Roman"/>
                <w:sz w:val="24"/>
                <w:szCs w:val="24"/>
                <w:lang w:eastAsia="es-CO"/>
              </w:rPr>
              <w:t xml:space="preserve"> 1) Evaluación inicial: El adiestrador debe hacer una evaluación inicial del animal para conocer su personalidad, comportamiento y habilidades actuales. De esta manera, podrá diseñar un plan de entrenamiento adecuado para el animal. 2) Diseño de un plan de entrenamiento: Una vez que se ha evaluado al animal, el adiestrador debe diseñar un plan de entrenamiento que se adapte a las necesidades del animal y que le permita desarrollar las habilidades deseadas o corregir los comportamientos no deseados. 3) Enseñanza de comandos básicos: El adiestrador debe enseñar al animal los comandos básicos como "sentarse", "quedarse quieto", "venir" y "acostarse", que son fundamentales para cualquier entrenamiento. 4) Enseñanza de habilidades específicas: Dependiendo de lo que se quiera que el animal aprenda, el adiestrador deberá enseñarle habilidades específicas como "buscar y traer objetos", "reconocer olores específicos", "pasear sin jalar la correa", entre otras.</w:t>
            </w:r>
          </w:p>
        </w:tc>
        <w:tc>
          <w:tcPr>
            <w:tcW w:w="36" w:type="dxa"/>
            <w:vAlign w:val="center"/>
            <w:hideMark/>
          </w:tcPr>
          <w:p w14:paraId="58E3A53E"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07D2B217"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32235E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427B1B4A"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C4D7D4E"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906C56B"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53D06207"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318D5513"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3CD2693"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304DBE61"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62EC42DA" w14:textId="77777777" w:rsidTr="001C3A2E">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6057878"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6AEB60C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r w:rsidR="001C3A2E" w:rsidRPr="001C3A2E" w14:paraId="7F088BD9" w14:textId="77777777" w:rsidTr="001C3A2E">
        <w:trPr>
          <w:trHeight w:val="327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CCD8495"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13640460" w14:textId="77777777" w:rsidR="001C3A2E" w:rsidRPr="001C3A2E" w:rsidRDefault="001C3A2E" w:rsidP="001C3A2E">
            <w:pPr>
              <w:spacing w:after="0" w:line="240" w:lineRule="auto"/>
              <w:rPr>
                <w:rFonts w:ascii="Times New Roman" w:eastAsia="Times New Roman" w:hAnsi="Times New Roman" w:cs="Times New Roman"/>
                <w:sz w:val="24"/>
                <w:szCs w:val="24"/>
                <w:lang w:eastAsia="es-CO"/>
              </w:rPr>
            </w:pPr>
          </w:p>
        </w:tc>
      </w:tr>
    </w:tbl>
    <w:p w14:paraId="668043CF" w14:textId="25E4351D" w:rsidR="001C3A2E" w:rsidRPr="007B5366" w:rsidRDefault="001C3A2E">
      <w:pPr>
        <w:rPr>
          <w:rFonts w:ascii="Times New Roman" w:hAnsi="Times New Roman" w:cs="Times New Roman"/>
          <w:sz w:val="24"/>
          <w:szCs w:val="24"/>
        </w:rPr>
      </w:pPr>
    </w:p>
    <w:p w14:paraId="3ED66E81" w14:textId="435A23F4" w:rsidR="00860D33" w:rsidRPr="007B5366" w:rsidRDefault="00860D33">
      <w:pPr>
        <w:rPr>
          <w:rFonts w:ascii="Times New Roman" w:hAnsi="Times New Roman" w:cs="Times New Roman"/>
          <w:sz w:val="24"/>
          <w:szCs w:val="24"/>
        </w:rPr>
      </w:pPr>
    </w:p>
    <w:p w14:paraId="7422205A" w14:textId="77777777" w:rsidR="00860D33" w:rsidRPr="007B5366" w:rsidRDefault="00860D33">
      <w:pPr>
        <w:rPr>
          <w:rFonts w:ascii="Times New Roman" w:hAnsi="Times New Roman" w:cs="Times New Roman"/>
          <w:sz w:val="24"/>
          <w:szCs w:val="24"/>
        </w:rPr>
      </w:pPr>
    </w:p>
    <w:tbl>
      <w:tblPr>
        <w:tblW w:w="8856" w:type="dxa"/>
        <w:tblInd w:w="80" w:type="dxa"/>
        <w:tblCellMar>
          <w:top w:w="15" w:type="dxa"/>
          <w:left w:w="70" w:type="dxa"/>
          <w:right w:w="70" w:type="dxa"/>
        </w:tblCellMar>
        <w:tblLook w:val="04A0" w:firstRow="1" w:lastRow="0" w:firstColumn="1" w:lastColumn="0" w:noHBand="0" w:noVBand="1"/>
      </w:tblPr>
      <w:tblGrid>
        <w:gridCol w:w="2132"/>
        <w:gridCol w:w="6578"/>
        <w:gridCol w:w="146"/>
      </w:tblGrid>
      <w:tr w:rsidR="00860D33" w:rsidRPr="00860D33" w14:paraId="3B99BE21" w14:textId="77777777" w:rsidTr="00052666">
        <w:trPr>
          <w:gridAfter w:val="1"/>
          <w:wAfter w:w="146" w:type="dxa"/>
          <w:trHeight w:val="291"/>
        </w:trPr>
        <w:tc>
          <w:tcPr>
            <w:tcW w:w="871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22FF6A32" w14:textId="77777777" w:rsidR="00860D33" w:rsidRPr="00860D33" w:rsidRDefault="00860D33" w:rsidP="00860D33">
            <w:pPr>
              <w:spacing w:after="0" w:line="240" w:lineRule="auto"/>
              <w:jc w:val="center"/>
              <w:rPr>
                <w:rFonts w:ascii="Times New Roman" w:eastAsia="Times New Roman" w:hAnsi="Times New Roman" w:cs="Times New Roman"/>
                <w:b/>
                <w:bCs/>
                <w:sz w:val="24"/>
                <w:szCs w:val="24"/>
                <w:lang w:eastAsia="es-CO"/>
              </w:rPr>
            </w:pPr>
            <w:r w:rsidRPr="00860D33">
              <w:rPr>
                <w:rFonts w:ascii="Times New Roman" w:eastAsia="Times New Roman" w:hAnsi="Times New Roman" w:cs="Times New Roman"/>
                <w:b/>
                <w:bCs/>
                <w:sz w:val="24"/>
                <w:szCs w:val="24"/>
                <w:lang w:eastAsia="es-CO"/>
              </w:rPr>
              <w:t>MESTIZO</w:t>
            </w:r>
          </w:p>
        </w:tc>
      </w:tr>
      <w:tr w:rsidR="00860D33" w:rsidRPr="00860D33" w14:paraId="25009556" w14:textId="77777777" w:rsidTr="00052666">
        <w:trPr>
          <w:gridAfter w:val="1"/>
          <w:wAfter w:w="146" w:type="dxa"/>
          <w:trHeight w:val="291"/>
        </w:trPr>
        <w:tc>
          <w:tcPr>
            <w:tcW w:w="871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141FDA26" w14:textId="551D8A62" w:rsidR="00860D33" w:rsidRPr="00860D33" w:rsidRDefault="00860D33" w:rsidP="00860D33">
            <w:pPr>
              <w:spacing w:after="0" w:line="240" w:lineRule="auto"/>
              <w:jc w:val="center"/>
              <w:rPr>
                <w:rFonts w:ascii="Times New Roman" w:eastAsia="Times New Roman" w:hAnsi="Times New Roman" w:cs="Times New Roman"/>
                <w:b/>
                <w:bCs/>
                <w:sz w:val="24"/>
                <w:szCs w:val="24"/>
                <w:lang w:eastAsia="es-CO"/>
              </w:rPr>
            </w:pPr>
            <w:r w:rsidRPr="00860D33">
              <w:rPr>
                <w:rFonts w:ascii="Times New Roman" w:eastAsia="Times New Roman" w:hAnsi="Times New Roman" w:cs="Times New Roman"/>
                <w:b/>
                <w:bCs/>
                <w:sz w:val="24"/>
                <w:szCs w:val="24"/>
                <w:lang w:eastAsia="es-CO"/>
              </w:rPr>
              <w:t xml:space="preserve">Personal de </w:t>
            </w:r>
            <w:r w:rsidR="003C7A01" w:rsidRPr="007B5366">
              <w:rPr>
                <w:rFonts w:ascii="Times New Roman" w:eastAsia="Times New Roman" w:hAnsi="Times New Roman" w:cs="Times New Roman"/>
                <w:b/>
                <w:bCs/>
                <w:sz w:val="24"/>
                <w:szCs w:val="24"/>
                <w:lang w:eastAsia="es-CO"/>
              </w:rPr>
              <w:t>administración</w:t>
            </w:r>
          </w:p>
        </w:tc>
      </w:tr>
      <w:tr w:rsidR="00860D33" w:rsidRPr="00860D33" w14:paraId="3FF84ABC" w14:textId="77777777" w:rsidTr="00052666">
        <w:trPr>
          <w:gridAfter w:val="1"/>
          <w:wAfter w:w="146" w:type="dxa"/>
          <w:trHeight w:val="458"/>
        </w:trPr>
        <w:tc>
          <w:tcPr>
            <w:tcW w:w="2132"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226DBA31"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r w:rsidRPr="00860D33">
              <w:rPr>
                <w:rFonts w:ascii="Times New Roman" w:eastAsia="Times New Roman" w:hAnsi="Times New Roman" w:cs="Times New Roman"/>
                <w:b/>
                <w:bCs/>
                <w:sz w:val="24"/>
                <w:szCs w:val="24"/>
                <w:lang w:eastAsia="es-CO"/>
              </w:rPr>
              <w:t>Nombre del cargo</w:t>
            </w:r>
          </w:p>
        </w:tc>
        <w:tc>
          <w:tcPr>
            <w:tcW w:w="6578"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668CBB3F"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r w:rsidRPr="00860D33">
              <w:rPr>
                <w:rFonts w:ascii="Times New Roman" w:eastAsia="Times New Roman" w:hAnsi="Times New Roman" w:cs="Times New Roman"/>
                <w:sz w:val="24"/>
                <w:szCs w:val="24"/>
                <w:lang w:eastAsia="es-CO"/>
              </w:rPr>
              <w:t xml:space="preserve">Recepcionista. </w:t>
            </w:r>
          </w:p>
        </w:tc>
      </w:tr>
      <w:tr w:rsidR="00860D33" w:rsidRPr="00860D33" w14:paraId="1E143E50" w14:textId="77777777" w:rsidTr="00052666">
        <w:trPr>
          <w:trHeight w:val="305"/>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3357E8E3"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4E8E1718"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C18CA43"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4BE5C695" w14:textId="77777777" w:rsidTr="00052666">
        <w:trPr>
          <w:trHeight w:val="291"/>
        </w:trPr>
        <w:tc>
          <w:tcPr>
            <w:tcW w:w="2132"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09A751F7" w14:textId="77777777" w:rsidR="00860D33" w:rsidRPr="00860D33" w:rsidRDefault="00860D33" w:rsidP="00860D33">
            <w:pPr>
              <w:spacing w:after="0" w:line="240" w:lineRule="auto"/>
              <w:jc w:val="center"/>
              <w:rPr>
                <w:rFonts w:ascii="Times New Roman" w:eastAsia="Times New Roman" w:hAnsi="Times New Roman" w:cs="Times New Roman"/>
                <w:b/>
                <w:bCs/>
                <w:sz w:val="24"/>
                <w:szCs w:val="24"/>
                <w:lang w:eastAsia="es-CO"/>
              </w:rPr>
            </w:pPr>
            <w:r w:rsidRPr="00860D33">
              <w:rPr>
                <w:rFonts w:ascii="Times New Roman" w:eastAsia="Times New Roman" w:hAnsi="Times New Roman" w:cs="Times New Roman"/>
                <w:b/>
                <w:bCs/>
                <w:sz w:val="24"/>
                <w:szCs w:val="24"/>
                <w:lang w:eastAsia="es-CO"/>
              </w:rPr>
              <w:t>Perfil</w:t>
            </w:r>
          </w:p>
        </w:tc>
        <w:tc>
          <w:tcPr>
            <w:tcW w:w="6578"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73002E78" w14:textId="627A5AEB" w:rsidR="00860D33" w:rsidRPr="00860D33" w:rsidRDefault="00860D33" w:rsidP="00860D33">
            <w:pPr>
              <w:spacing w:after="0" w:line="240" w:lineRule="auto"/>
              <w:rPr>
                <w:rFonts w:ascii="Times New Roman" w:eastAsia="Times New Roman" w:hAnsi="Times New Roman" w:cs="Times New Roman"/>
                <w:sz w:val="24"/>
                <w:szCs w:val="24"/>
                <w:lang w:eastAsia="es-CO"/>
              </w:rPr>
            </w:pPr>
            <w:r w:rsidRPr="00860D33">
              <w:rPr>
                <w:rFonts w:ascii="Times New Roman" w:eastAsia="Times New Roman" w:hAnsi="Times New Roman" w:cs="Times New Roman"/>
                <w:sz w:val="24"/>
                <w:szCs w:val="24"/>
                <w:lang w:eastAsia="es-CO"/>
              </w:rPr>
              <w:t xml:space="preserve">1) Buena presencia y habilidades de comunicación: debe ser amable, acogedor y tener una apariencia pulida y presentable. 2) Habilidades organizativas: debe ser capaz de manejar varias tareas al mismo tiempo, como atender llamadas telefónicas, recibir a los clientes y hacer reservaciones. 3) Orientación al servicio al cliente: es el primer punto de contacto con los clientes, por lo que debe tener un enfoque amable y servicial para asegurar que los clientes se sientan cómodos y bienvenidos en la cafetería. 4) Habilidad para trabajar bajo presión: durante las horas pico, la cafetería puede estar muy concurrida y el recepcionista debe ser capaz de trabajar bajo presión y mantener la calma en situaciones estresantes. </w:t>
            </w:r>
          </w:p>
        </w:tc>
        <w:tc>
          <w:tcPr>
            <w:tcW w:w="146" w:type="dxa"/>
            <w:vAlign w:val="center"/>
            <w:hideMark/>
          </w:tcPr>
          <w:p w14:paraId="6903A535"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74864DF3"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49002449"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257CDC6A"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42208475"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7BECCEFE"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5F694E20"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65E6FC5C"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696C5459"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097E48B9"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46CDDF5C"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62FE9447"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5B8B490C"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1F228FB9"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4CB8A23F"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623517D6"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29E05B7D"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0B8BA3D9"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0BF0605C"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1FAD6D16"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5B3E994A"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043C1C39" w14:textId="77777777" w:rsidTr="00052666">
        <w:trPr>
          <w:trHeight w:val="291"/>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071967E5"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74B3682C"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21B051BA"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1D117F3D" w14:textId="77777777" w:rsidTr="00052666">
        <w:trPr>
          <w:trHeight w:val="2738"/>
        </w:trPr>
        <w:tc>
          <w:tcPr>
            <w:tcW w:w="2132" w:type="dxa"/>
            <w:vMerge/>
            <w:tcBorders>
              <w:top w:val="single" w:sz="8" w:space="0" w:color="auto"/>
              <w:left w:val="single" w:sz="8" w:space="0" w:color="auto"/>
              <w:bottom w:val="single" w:sz="8" w:space="0" w:color="000000"/>
              <w:right w:val="single" w:sz="8" w:space="0" w:color="000000"/>
            </w:tcBorders>
            <w:vAlign w:val="center"/>
            <w:hideMark/>
          </w:tcPr>
          <w:p w14:paraId="11136D68"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6578" w:type="dxa"/>
            <w:vMerge/>
            <w:tcBorders>
              <w:top w:val="single" w:sz="8" w:space="0" w:color="auto"/>
              <w:left w:val="single" w:sz="8" w:space="0" w:color="auto"/>
              <w:bottom w:val="single" w:sz="8" w:space="0" w:color="000000"/>
              <w:right w:val="single" w:sz="8" w:space="0" w:color="000000"/>
            </w:tcBorders>
            <w:vAlign w:val="center"/>
            <w:hideMark/>
          </w:tcPr>
          <w:p w14:paraId="3158F930"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3D5C6813"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67E5DD7A" w14:textId="77777777" w:rsidTr="00052666">
        <w:trPr>
          <w:trHeight w:val="291"/>
        </w:trPr>
        <w:tc>
          <w:tcPr>
            <w:tcW w:w="871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434B14F0" w14:textId="77777777" w:rsidR="00860D33" w:rsidRPr="00860D33" w:rsidRDefault="00860D33" w:rsidP="00860D33">
            <w:pPr>
              <w:spacing w:after="0" w:line="240" w:lineRule="auto"/>
              <w:jc w:val="center"/>
              <w:rPr>
                <w:rFonts w:ascii="Times New Roman" w:eastAsia="Times New Roman" w:hAnsi="Times New Roman" w:cs="Times New Roman"/>
                <w:b/>
                <w:bCs/>
                <w:sz w:val="24"/>
                <w:szCs w:val="24"/>
                <w:lang w:eastAsia="es-CO"/>
              </w:rPr>
            </w:pPr>
            <w:r w:rsidRPr="00860D33">
              <w:rPr>
                <w:rFonts w:ascii="Times New Roman" w:eastAsia="Times New Roman" w:hAnsi="Times New Roman" w:cs="Times New Roman"/>
                <w:b/>
                <w:bCs/>
                <w:sz w:val="24"/>
                <w:szCs w:val="24"/>
                <w:lang w:eastAsia="es-CO"/>
              </w:rPr>
              <w:t>FUNCIONES ESENCIALES</w:t>
            </w:r>
          </w:p>
        </w:tc>
        <w:tc>
          <w:tcPr>
            <w:tcW w:w="146" w:type="dxa"/>
            <w:vAlign w:val="center"/>
            <w:hideMark/>
          </w:tcPr>
          <w:p w14:paraId="326F037F"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3BD56E38" w14:textId="77777777" w:rsidTr="00052666">
        <w:trPr>
          <w:trHeight w:val="305"/>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786E6FF4" w14:textId="77777777" w:rsidR="00860D33" w:rsidRPr="00860D33" w:rsidRDefault="00860D33" w:rsidP="00860D33">
            <w:pPr>
              <w:spacing w:after="0" w:line="240" w:lineRule="auto"/>
              <w:rPr>
                <w:rFonts w:ascii="Times New Roman" w:eastAsia="Times New Roman" w:hAnsi="Times New Roman" w:cs="Times New Roman"/>
                <w:b/>
                <w:bCs/>
                <w:sz w:val="24"/>
                <w:szCs w:val="24"/>
                <w:lang w:eastAsia="es-CO"/>
              </w:rPr>
            </w:pPr>
          </w:p>
        </w:tc>
        <w:tc>
          <w:tcPr>
            <w:tcW w:w="146" w:type="dxa"/>
            <w:tcBorders>
              <w:top w:val="nil"/>
              <w:left w:val="nil"/>
              <w:bottom w:val="nil"/>
              <w:right w:val="nil"/>
            </w:tcBorders>
            <w:shd w:val="clear" w:color="auto" w:fill="auto"/>
            <w:noWrap/>
            <w:vAlign w:val="bottom"/>
            <w:hideMark/>
          </w:tcPr>
          <w:p w14:paraId="3FC9CD4A" w14:textId="77777777" w:rsidR="00860D33" w:rsidRPr="00860D33" w:rsidRDefault="00860D33" w:rsidP="00860D33">
            <w:pPr>
              <w:spacing w:after="0" w:line="240" w:lineRule="auto"/>
              <w:jc w:val="center"/>
              <w:rPr>
                <w:rFonts w:ascii="Times New Roman" w:eastAsia="Times New Roman" w:hAnsi="Times New Roman" w:cs="Times New Roman"/>
                <w:b/>
                <w:bCs/>
                <w:sz w:val="24"/>
                <w:szCs w:val="24"/>
                <w:lang w:eastAsia="es-CO"/>
              </w:rPr>
            </w:pPr>
          </w:p>
        </w:tc>
      </w:tr>
      <w:tr w:rsidR="00860D33" w:rsidRPr="00860D33" w14:paraId="514EA061" w14:textId="77777777" w:rsidTr="00052666">
        <w:trPr>
          <w:trHeight w:val="291"/>
        </w:trPr>
        <w:tc>
          <w:tcPr>
            <w:tcW w:w="871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05F22820" w14:textId="2CBA75C3" w:rsidR="00052666" w:rsidRPr="00860D33" w:rsidRDefault="00860D33" w:rsidP="00E736DC">
            <w:pPr>
              <w:spacing w:after="0" w:line="240" w:lineRule="auto"/>
              <w:rPr>
                <w:rFonts w:ascii="Times New Roman" w:eastAsia="Times New Roman" w:hAnsi="Times New Roman" w:cs="Times New Roman"/>
                <w:sz w:val="24"/>
                <w:szCs w:val="24"/>
                <w:lang w:eastAsia="es-CO"/>
              </w:rPr>
            </w:pPr>
            <w:r w:rsidRPr="00860D33">
              <w:rPr>
                <w:rFonts w:ascii="Times New Roman" w:eastAsia="Times New Roman" w:hAnsi="Times New Roman" w:cs="Times New Roman"/>
                <w:sz w:val="24"/>
                <w:szCs w:val="24"/>
                <w:lang w:eastAsia="es-CO"/>
              </w:rPr>
              <w:t>1) Atender a los clientes: debe saludar a los clientes que llegan y</w:t>
            </w:r>
            <w:r w:rsidR="00E736DC">
              <w:rPr>
                <w:rFonts w:ascii="Times New Roman" w:eastAsia="Times New Roman" w:hAnsi="Times New Roman" w:cs="Times New Roman"/>
                <w:sz w:val="24"/>
                <w:szCs w:val="24"/>
                <w:lang w:eastAsia="es-CO"/>
              </w:rPr>
              <w:t xml:space="preserve"> asignar mesas</w:t>
            </w:r>
            <w:r w:rsidRPr="00860D33">
              <w:rPr>
                <w:rFonts w:ascii="Times New Roman" w:eastAsia="Times New Roman" w:hAnsi="Times New Roman" w:cs="Times New Roman"/>
                <w:sz w:val="24"/>
                <w:szCs w:val="24"/>
                <w:lang w:eastAsia="es-CO"/>
              </w:rPr>
              <w:t xml:space="preserve">. </w:t>
            </w:r>
            <w:r w:rsidR="00A90CBD" w:rsidRPr="007B5366">
              <w:rPr>
                <w:rFonts w:ascii="Times New Roman" w:eastAsia="Times New Roman" w:hAnsi="Times New Roman" w:cs="Times New Roman"/>
                <w:sz w:val="24"/>
                <w:szCs w:val="24"/>
                <w:lang w:eastAsia="es-CO"/>
              </w:rPr>
              <w:t>2</w:t>
            </w:r>
            <w:r w:rsidRPr="00860D33">
              <w:rPr>
                <w:rFonts w:ascii="Times New Roman" w:eastAsia="Times New Roman" w:hAnsi="Times New Roman" w:cs="Times New Roman"/>
                <w:sz w:val="24"/>
                <w:szCs w:val="24"/>
                <w:lang w:eastAsia="es-CO"/>
              </w:rPr>
              <w:t xml:space="preserve">)Reservar mesas: Si la cafetería acepta reservaciones, el recepcionista debe encargarse de tomar las reservaciones y asignar las mesas. </w:t>
            </w:r>
            <w:r w:rsidR="00A90CBD" w:rsidRPr="007B5366">
              <w:rPr>
                <w:rFonts w:ascii="Times New Roman" w:eastAsia="Times New Roman" w:hAnsi="Times New Roman" w:cs="Times New Roman"/>
                <w:sz w:val="24"/>
                <w:szCs w:val="24"/>
                <w:lang w:eastAsia="es-CO"/>
              </w:rPr>
              <w:t>3</w:t>
            </w:r>
            <w:r w:rsidRPr="00860D33">
              <w:rPr>
                <w:rFonts w:ascii="Times New Roman" w:eastAsia="Times New Roman" w:hAnsi="Times New Roman" w:cs="Times New Roman"/>
                <w:sz w:val="24"/>
                <w:szCs w:val="24"/>
                <w:lang w:eastAsia="es-CO"/>
              </w:rPr>
              <w:t xml:space="preserve">) Cobrar a los clientes: debe cobrar a los clientes por los productos que han pedido, aceptando diferentes formas de pago. 5) Contestar llamadas: debe contestar las llamadas telefónicas y brindar información sobre los productos, precios, horarios de atención, etc. </w:t>
            </w:r>
            <w:r w:rsidR="00E736DC">
              <w:rPr>
                <w:rFonts w:ascii="Times New Roman" w:eastAsia="Times New Roman" w:hAnsi="Times New Roman" w:cs="Times New Roman"/>
                <w:sz w:val="24"/>
                <w:szCs w:val="24"/>
                <w:lang w:eastAsia="es-CO"/>
              </w:rPr>
              <w:t>4) Esta</w:t>
            </w:r>
            <w:r w:rsidR="00E736DC" w:rsidRPr="00E736DC">
              <w:rPr>
                <w:rFonts w:ascii="Times New Roman" w:eastAsia="Times New Roman" w:hAnsi="Times New Roman" w:cs="Times New Roman"/>
                <w:sz w:val="24"/>
                <w:szCs w:val="24"/>
                <w:lang w:eastAsia="es-CO"/>
              </w:rPr>
              <w:t xml:space="preserve"> persona está encargada de realizar la limpieza del local, en caso de que los perros que ingresen realicen sus necesidades en el interior de la cafetería.</w:t>
            </w:r>
          </w:p>
        </w:tc>
        <w:tc>
          <w:tcPr>
            <w:tcW w:w="146" w:type="dxa"/>
            <w:vAlign w:val="center"/>
            <w:hideMark/>
          </w:tcPr>
          <w:p w14:paraId="35F9F592"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1B8AB495" w14:textId="77777777" w:rsidTr="00052666">
        <w:trPr>
          <w:trHeight w:val="291"/>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506B87DF"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48485FA9"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0A4FB889" w14:textId="77777777" w:rsidTr="00052666">
        <w:trPr>
          <w:trHeight w:val="291"/>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333E77F8"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7E8D35A3"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29FB5AD9" w14:textId="77777777" w:rsidTr="00052666">
        <w:trPr>
          <w:trHeight w:val="291"/>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2F671F3C"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222614DE"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45A6DB5C" w14:textId="77777777" w:rsidTr="00052666">
        <w:trPr>
          <w:trHeight w:val="291"/>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2AD8F446"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601FF92B"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r w:rsidR="00860D33" w:rsidRPr="00860D33" w14:paraId="4211A6B3" w14:textId="77777777" w:rsidTr="00052666">
        <w:trPr>
          <w:trHeight w:val="2076"/>
        </w:trPr>
        <w:tc>
          <w:tcPr>
            <w:tcW w:w="8710" w:type="dxa"/>
            <w:gridSpan w:val="2"/>
            <w:vMerge/>
            <w:tcBorders>
              <w:top w:val="single" w:sz="8" w:space="0" w:color="auto"/>
              <w:left w:val="single" w:sz="8" w:space="0" w:color="auto"/>
              <w:bottom w:val="single" w:sz="8" w:space="0" w:color="000000"/>
              <w:right w:val="single" w:sz="8" w:space="0" w:color="000000"/>
            </w:tcBorders>
            <w:vAlign w:val="center"/>
            <w:hideMark/>
          </w:tcPr>
          <w:p w14:paraId="2D3A321D"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c>
          <w:tcPr>
            <w:tcW w:w="146" w:type="dxa"/>
            <w:tcBorders>
              <w:top w:val="nil"/>
              <w:left w:val="nil"/>
              <w:bottom w:val="nil"/>
              <w:right w:val="nil"/>
            </w:tcBorders>
            <w:shd w:val="clear" w:color="auto" w:fill="auto"/>
            <w:noWrap/>
            <w:vAlign w:val="bottom"/>
            <w:hideMark/>
          </w:tcPr>
          <w:p w14:paraId="2CA14646" w14:textId="77777777" w:rsidR="00860D33" w:rsidRPr="00860D33" w:rsidRDefault="00860D33" w:rsidP="00860D33">
            <w:pPr>
              <w:spacing w:after="0" w:line="240" w:lineRule="auto"/>
              <w:rPr>
                <w:rFonts w:ascii="Times New Roman" w:eastAsia="Times New Roman" w:hAnsi="Times New Roman" w:cs="Times New Roman"/>
                <w:sz w:val="24"/>
                <w:szCs w:val="24"/>
                <w:lang w:eastAsia="es-CO"/>
              </w:rPr>
            </w:pPr>
          </w:p>
        </w:tc>
      </w:tr>
    </w:tbl>
    <w:p w14:paraId="12DA157E" w14:textId="6E948BCF" w:rsidR="00860D33" w:rsidRPr="007B5366" w:rsidRDefault="00860D33">
      <w:pPr>
        <w:rPr>
          <w:rFonts w:ascii="Times New Roman" w:hAnsi="Times New Roman" w:cs="Times New Roman"/>
          <w:sz w:val="24"/>
          <w:szCs w:val="24"/>
        </w:rPr>
      </w:pPr>
    </w:p>
    <w:p w14:paraId="53C4665B" w14:textId="3097891A" w:rsidR="00052666" w:rsidRPr="007B5366" w:rsidRDefault="00052666">
      <w:pPr>
        <w:rPr>
          <w:rFonts w:ascii="Times New Roman" w:hAnsi="Times New Roman" w:cs="Times New Roman"/>
          <w:sz w:val="24"/>
          <w:szCs w:val="24"/>
        </w:rPr>
      </w:pPr>
    </w:p>
    <w:p w14:paraId="40736E55" w14:textId="275C7C16" w:rsidR="00052666" w:rsidRPr="007B5366" w:rsidRDefault="00052666">
      <w:pPr>
        <w:rPr>
          <w:rFonts w:ascii="Times New Roman" w:hAnsi="Times New Roman" w:cs="Times New Roman"/>
          <w:sz w:val="24"/>
          <w:szCs w:val="24"/>
        </w:rPr>
      </w:pPr>
    </w:p>
    <w:p w14:paraId="22111D3A" w14:textId="059B0D9F" w:rsidR="00052666" w:rsidRPr="007B5366" w:rsidRDefault="00052666">
      <w:pPr>
        <w:rPr>
          <w:rFonts w:ascii="Times New Roman" w:hAnsi="Times New Roman" w:cs="Times New Roman"/>
          <w:sz w:val="24"/>
          <w:szCs w:val="24"/>
        </w:rPr>
      </w:pPr>
    </w:p>
    <w:tbl>
      <w:tblPr>
        <w:tblW w:w="8900" w:type="dxa"/>
        <w:tblInd w:w="80" w:type="dxa"/>
        <w:tblCellMar>
          <w:top w:w="15" w:type="dxa"/>
          <w:left w:w="70" w:type="dxa"/>
          <w:right w:w="70" w:type="dxa"/>
        </w:tblCellMar>
        <w:tblLook w:val="04A0" w:firstRow="1" w:lastRow="0" w:firstColumn="1" w:lastColumn="0" w:noHBand="0" w:noVBand="1"/>
      </w:tblPr>
      <w:tblGrid>
        <w:gridCol w:w="2140"/>
        <w:gridCol w:w="6600"/>
        <w:gridCol w:w="160"/>
      </w:tblGrid>
      <w:tr w:rsidR="00052666" w:rsidRPr="00052666" w14:paraId="4B51248B" w14:textId="77777777" w:rsidTr="00AC6545">
        <w:trPr>
          <w:gridAfter w:val="1"/>
          <w:wAfter w:w="160"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759E0C77" w14:textId="77777777" w:rsidR="00052666" w:rsidRPr="00052666" w:rsidRDefault="00052666" w:rsidP="00052666">
            <w:pPr>
              <w:spacing w:after="0" w:line="240" w:lineRule="auto"/>
              <w:jc w:val="center"/>
              <w:rPr>
                <w:rFonts w:ascii="Times New Roman" w:eastAsia="Times New Roman" w:hAnsi="Times New Roman" w:cs="Times New Roman"/>
                <w:b/>
                <w:bCs/>
                <w:sz w:val="24"/>
                <w:szCs w:val="24"/>
                <w:lang w:eastAsia="es-CO"/>
              </w:rPr>
            </w:pPr>
            <w:r w:rsidRPr="00052666">
              <w:rPr>
                <w:rFonts w:ascii="Times New Roman" w:eastAsia="Times New Roman" w:hAnsi="Times New Roman" w:cs="Times New Roman"/>
                <w:b/>
                <w:bCs/>
                <w:sz w:val="24"/>
                <w:szCs w:val="24"/>
                <w:lang w:eastAsia="es-CO"/>
              </w:rPr>
              <w:t>MESTIZO</w:t>
            </w:r>
          </w:p>
        </w:tc>
      </w:tr>
      <w:tr w:rsidR="00052666" w:rsidRPr="00052666" w14:paraId="5F980AB4" w14:textId="77777777" w:rsidTr="00AC6545">
        <w:trPr>
          <w:gridAfter w:val="1"/>
          <w:wAfter w:w="160"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02F3D752" w14:textId="77777777" w:rsidR="00052666" w:rsidRPr="00052666" w:rsidRDefault="00052666" w:rsidP="00052666">
            <w:pPr>
              <w:spacing w:after="0" w:line="240" w:lineRule="auto"/>
              <w:jc w:val="center"/>
              <w:rPr>
                <w:rFonts w:ascii="Times New Roman" w:eastAsia="Times New Roman" w:hAnsi="Times New Roman" w:cs="Times New Roman"/>
                <w:b/>
                <w:bCs/>
                <w:sz w:val="24"/>
                <w:szCs w:val="24"/>
                <w:lang w:eastAsia="es-CO"/>
              </w:rPr>
            </w:pPr>
            <w:r w:rsidRPr="00052666">
              <w:rPr>
                <w:rFonts w:ascii="Times New Roman" w:eastAsia="Times New Roman" w:hAnsi="Times New Roman" w:cs="Times New Roman"/>
                <w:b/>
                <w:bCs/>
                <w:sz w:val="24"/>
                <w:szCs w:val="24"/>
                <w:lang w:eastAsia="es-CO"/>
              </w:rPr>
              <w:t>Personal de atención al cliente</w:t>
            </w:r>
          </w:p>
        </w:tc>
      </w:tr>
      <w:tr w:rsidR="00052666" w:rsidRPr="00052666" w14:paraId="65A49886" w14:textId="77777777" w:rsidTr="00AC6545">
        <w:trPr>
          <w:gridAfter w:val="1"/>
          <w:wAfter w:w="160"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66DF71C9"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r w:rsidRPr="00052666">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251D070F"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r w:rsidRPr="00052666">
              <w:rPr>
                <w:rFonts w:ascii="Times New Roman" w:eastAsia="Times New Roman" w:hAnsi="Times New Roman" w:cs="Times New Roman"/>
                <w:sz w:val="24"/>
                <w:szCs w:val="24"/>
                <w:lang w:eastAsia="es-CO"/>
              </w:rPr>
              <w:t>Mesero</w:t>
            </w:r>
          </w:p>
        </w:tc>
      </w:tr>
      <w:tr w:rsidR="00052666" w:rsidRPr="00052666" w14:paraId="6774202D" w14:textId="77777777" w:rsidTr="00AC6545">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67C30DB"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156B3C25"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4DEF1136"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67F598B4" w14:textId="77777777" w:rsidTr="00AC6545">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6D035D33" w14:textId="77777777" w:rsidR="00052666" w:rsidRPr="00052666" w:rsidRDefault="00052666" w:rsidP="00052666">
            <w:pPr>
              <w:spacing w:after="0" w:line="240" w:lineRule="auto"/>
              <w:jc w:val="center"/>
              <w:rPr>
                <w:rFonts w:ascii="Times New Roman" w:eastAsia="Times New Roman" w:hAnsi="Times New Roman" w:cs="Times New Roman"/>
                <w:b/>
                <w:bCs/>
                <w:sz w:val="24"/>
                <w:szCs w:val="24"/>
                <w:lang w:eastAsia="es-CO"/>
              </w:rPr>
            </w:pPr>
            <w:r w:rsidRPr="00052666">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351B5B39" w14:textId="3F033827" w:rsidR="00052666" w:rsidRPr="00052666" w:rsidRDefault="00052666" w:rsidP="00052666">
            <w:pPr>
              <w:spacing w:after="0" w:line="240" w:lineRule="auto"/>
              <w:rPr>
                <w:rFonts w:ascii="Times New Roman" w:eastAsia="Times New Roman" w:hAnsi="Times New Roman" w:cs="Times New Roman"/>
                <w:sz w:val="24"/>
                <w:szCs w:val="24"/>
                <w:lang w:eastAsia="es-CO"/>
              </w:rPr>
            </w:pPr>
            <w:r w:rsidRPr="00052666">
              <w:rPr>
                <w:rFonts w:ascii="Times New Roman" w:eastAsia="Times New Roman" w:hAnsi="Times New Roman" w:cs="Times New Roman"/>
                <w:sz w:val="24"/>
                <w:szCs w:val="24"/>
                <w:lang w:eastAsia="es-CO"/>
              </w:rPr>
              <w:t xml:space="preserve">1) Buena presencia y habilidades de comunicación: debe ser amable, acogedor y tener una apariencia pulida y presentable. 2) Habilidades organizativas: debe ser capaz de manejar varias tareas al mismo tiempo, como atender los pedidos de los clientes y llevarlos al ayudante de cocina 3) Orientación al servicio al cliente: es un punto clave en el contacto con los clientes, por lo que debe tener un enfoque amable y servicial para asegurar que los clientes se sientan cómodos y atendidos </w:t>
            </w:r>
            <w:r w:rsidRPr="007B5366">
              <w:rPr>
                <w:rFonts w:ascii="Times New Roman" w:eastAsia="Times New Roman" w:hAnsi="Times New Roman" w:cs="Times New Roman"/>
                <w:sz w:val="24"/>
                <w:szCs w:val="24"/>
                <w:lang w:eastAsia="es-CO"/>
              </w:rPr>
              <w:t>en la</w:t>
            </w:r>
            <w:r w:rsidRPr="00052666">
              <w:rPr>
                <w:rFonts w:ascii="Times New Roman" w:eastAsia="Times New Roman" w:hAnsi="Times New Roman" w:cs="Times New Roman"/>
                <w:sz w:val="24"/>
                <w:szCs w:val="24"/>
                <w:lang w:eastAsia="es-CO"/>
              </w:rPr>
              <w:t xml:space="preserve"> cafetería. 4) Habilidad para trabajar bajo presión: durante las horas pico, la cafetería puede estar muy concurrida y el mesero debe ser capaz de trabajar bajo presión y mantener la calma en situaciones estresantes. </w:t>
            </w:r>
          </w:p>
        </w:tc>
        <w:tc>
          <w:tcPr>
            <w:tcW w:w="160" w:type="dxa"/>
            <w:vAlign w:val="center"/>
            <w:hideMark/>
          </w:tcPr>
          <w:p w14:paraId="7587708C"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7062E9C2"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3F01651"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C9514F7"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3E522504"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33EEB0C2"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1DAEB97B"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530E5CDA"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690D07BC"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6D80E723"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6FFC6CF"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7D7AE636"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6EDE9ED9"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3BABCAF4"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53010BF"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1FFF1993"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1884D9FF"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32D4ECAD"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895B8C6"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2DE5E5F"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17D71F35"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5BB941B8" w14:textId="77777777" w:rsidTr="00AC6545">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2D887A12"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7BFDA7B"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462D87A3"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066F6790" w14:textId="77777777" w:rsidTr="00AC6545">
        <w:trPr>
          <w:trHeight w:val="1687"/>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D1B10F3"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26623B4"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637479BE"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70BDD0AF" w14:textId="77777777" w:rsidTr="00AC6545">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7AE4A440" w14:textId="77777777" w:rsidR="00052666" w:rsidRPr="00052666" w:rsidRDefault="00052666" w:rsidP="00052666">
            <w:pPr>
              <w:spacing w:after="0" w:line="240" w:lineRule="auto"/>
              <w:jc w:val="center"/>
              <w:rPr>
                <w:rFonts w:ascii="Times New Roman" w:eastAsia="Times New Roman" w:hAnsi="Times New Roman" w:cs="Times New Roman"/>
                <w:b/>
                <w:bCs/>
                <w:sz w:val="24"/>
                <w:szCs w:val="24"/>
                <w:lang w:eastAsia="es-CO"/>
              </w:rPr>
            </w:pPr>
            <w:r w:rsidRPr="00052666">
              <w:rPr>
                <w:rFonts w:ascii="Times New Roman" w:eastAsia="Times New Roman" w:hAnsi="Times New Roman" w:cs="Times New Roman"/>
                <w:b/>
                <w:bCs/>
                <w:sz w:val="24"/>
                <w:szCs w:val="24"/>
                <w:lang w:eastAsia="es-CO"/>
              </w:rPr>
              <w:t>FUNCIONES ESENCIALES</w:t>
            </w:r>
          </w:p>
        </w:tc>
        <w:tc>
          <w:tcPr>
            <w:tcW w:w="160" w:type="dxa"/>
            <w:vAlign w:val="center"/>
            <w:hideMark/>
          </w:tcPr>
          <w:p w14:paraId="307E1A25"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0834DDE8" w14:textId="77777777" w:rsidTr="00AC6545">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CFBC236" w14:textId="77777777" w:rsidR="00052666" w:rsidRPr="00052666" w:rsidRDefault="00052666" w:rsidP="00052666">
            <w:pPr>
              <w:spacing w:after="0" w:line="240" w:lineRule="auto"/>
              <w:rPr>
                <w:rFonts w:ascii="Times New Roman" w:eastAsia="Times New Roman" w:hAnsi="Times New Roman" w:cs="Times New Roman"/>
                <w:b/>
                <w:bCs/>
                <w:sz w:val="24"/>
                <w:szCs w:val="24"/>
                <w:lang w:eastAsia="es-CO"/>
              </w:rPr>
            </w:pPr>
          </w:p>
        </w:tc>
        <w:tc>
          <w:tcPr>
            <w:tcW w:w="160" w:type="dxa"/>
            <w:tcBorders>
              <w:top w:val="nil"/>
              <w:left w:val="nil"/>
              <w:bottom w:val="nil"/>
              <w:right w:val="nil"/>
            </w:tcBorders>
            <w:shd w:val="clear" w:color="auto" w:fill="auto"/>
            <w:noWrap/>
            <w:vAlign w:val="bottom"/>
            <w:hideMark/>
          </w:tcPr>
          <w:p w14:paraId="2156562E" w14:textId="77777777" w:rsidR="00052666" w:rsidRPr="00052666" w:rsidRDefault="00052666" w:rsidP="00052666">
            <w:pPr>
              <w:spacing w:after="0" w:line="240" w:lineRule="auto"/>
              <w:jc w:val="center"/>
              <w:rPr>
                <w:rFonts w:ascii="Times New Roman" w:eastAsia="Times New Roman" w:hAnsi="Times New Roman" w:cs="Times New Roman"/>
                <w:b/>
                <w:bCs/>
                <w:sz w:val="24"/>
                <w:szCs w:val="24"/>
                <w:lang w:eastAsia="es-CO"/>
              </w:rPr>
            </w:pPr>
          </w:p>
        </w:tc>
      </w:tr>
      <w:tr w:rsidR="00052666" w:rsidRPr="00052666" w14:paraId="63CF2F6C" w14:textId="77777777" w:rsidTr="00AC6545">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6F31D3C9" w14:textId="060D363B" w:rsidR="00052666" w:rsidRPr="00052666" w:rsidRDefault="00052666" w:rsidP="00052666">
            <w:pPr>
              <w:spacing w:after="0" w:line="240" w:lineRule="auto"/>
              <w:rPr>
                <w:rFonts w:ascii="Times New Roman" w:eastAsia="Times New Roman" w:hAnsi="Times New Roman" w:cs="Times New Roman"/>
                <w:sz w:val="24"/>
                <w:szCs w:val="24"/>
                <w:lang w:eastAsia="es-CO"/>
              </w:rPr>
            </w:pPr>
            <w:r w:rsidRPr="00052666">
              <w:rPr>
                <w:rFonts w:ascii="Times New Roman" w:eastAsia="Times New Roman" w:hAnsi="Times New Roman" w:cs="Times New Roman"/>
                <w:sz w:val="24"/>
                <w:szCs w:val="24"/>
                <w:lang w:eastAsia="es-CO"/>
              </w:rPr>
              <w:t xml:space="preserve">1) </w:t>
            </w:r>
            <w:r w:rsidRPr="007B5366">
              <w:rPr>
                <w:rFonts w:ascii="Times New Roman" w:eastAsia="Times New Roman" w:hAnsi="Times New Roman" w:cs="Times New Roman"/>
                <w:sz w:val="24"/>
                <w:szCs w:val="24"/>
                <w:lang w:eastAsia="es-CO"/>
              </w:rPr>
              <w:t xml:space="preserve">El mesero debe atender las ordenes, llevando los alimentos desde la cocina hasta el área de servicio, adicionalmente debe mantener una atención enfocada en la calidad del servicio, en caso de que el cliente necesite algo más. </w:t>
            </w:r>
            <w:r w:rsidRPr="00052666">
              <w:rPr>
                <w:rFonts w:ascii="Times New Roman" w:eastAsia="Times New Roman" w:hAnsi="Times New Roman" w:cs="Times New Roman"/>
                <w:sz w:val="24"/>
                <w:szCs w:val="24"/>
                <w:lang w:eastAsia="es-CO"/>
              </w:rPr>
              <w:t>2) Mantener la limpieza: puede ser responsable de mantener el área de recepción y la entrada de la cafetería limpias y ordenadas.</w:t>
            </w:r>
          </w:p>
        </w:tc>
        <w:tc>
          <w:tcPr>
            <w:tcW w:w="160" w:type="dxa"/>
            <w:vAlign w:val="center"/>
            <w:hideMark/>
          </w:tcPr>
          <w:p w14:paraId="6596C34C"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734C42D7" w14:textId="77777777" w:rsidTr="00AC6545">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E5B22E5"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29566ACF"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04998EF5" w14:textId="77777777" w:rsidTr="00AC6545">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FAD226C"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400E6DDD"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2448FB59" w14:textId="77777777" w:rsidTr="00AC6545">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20DEE0D"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3B72202C"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59026FE4" w14:textId="77777777" w:rsidTr="00AC6545">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EDF4420"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76453B57"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r w:rsidR="00052666" w:rsidRPr="00052666" w14:paraId="3FBF0784" w14:textId="77777777" w:rsidTr="00AC6545">
        <w:trPr>
          <w:trHeight w:val="327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4D8B5E43"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c>
          <w:tcPr>
            <w:tcW w:w="160" w:type="dxa"/>
            <w:tcBorders>
              <w:top w:val="nil"/>
              <w:left w:val="nil"/>
              <w:bottom w:val="nil"/>
              <w:right w:val="nil"/>
            </w:tcBorders>
            <w:shd w:val="clear" w:color="auto" w:fill="auto"/>
            <w:noWrap/>
            <w:vAlign w:val="bottom"/>
            <w:hideMark/>
          </w:tcPr>
          <w:p w14:paraId="76AC0169" w14:textId="77777777" w:rsidR="00052666" w:rsidRPr="00052666" w:rsidRDefault="00052666" w:rsidP="00052666">
            <w:pPr>
              <w:spacing w:after="0" w:line="240" w:lineRule="auto"/>
              <w:rPr>
                <w:rFonts w:ascii="Times New Roman" w:eastAsia="Times New Roman" w:hAnsi="Times New Roman" w:cs="Times New Roman"/>
                <w:sz w:val="24"/>
                <w:szCs w:val="24"/>
                <w:lang w:eastAsia="es-CO"/>
              </w:rPr>
            </w:pPr>
          </w:p>
        </w:tc>
      </w:tr>
    </w:tbl>
    <w:p w14:paraId="28662E2E" w14:textId="6C41CC1C" w:rsidR="00052666" w:rsidRPr="007B5366" w:rsidRDefault="00052666">
      <w:pPr>
        <w:rPr>
          <w:rFonts w:ascii="Times New Roman" w:hAnsi="Times New Roman" w:cs="Times New Roman"/>
          <w:sz w:val="24"/>
          <w:szCs w:val="24"/>
        </w:rPr>
      </w:pPr>
    </w:p>
    <w:p w14:paraId="4CFDF42B" w14:textId="76F71D60" w:rsidR="007B5366" w:rsidRPr="007B5366" w:rsidRDefault="007B5366">
      <w:pPr>
        <w:rPr>
          <w:rFonts w:ascii="Times New Roman" w:hAnsi="Times New Roman" w:cs="Times New Roman"/>
          <w:sz w:val="24"/>
          <w:szCs w:val="24"/>
        </w:rPr>
      </w:pPr>
      <w:r w:rsidRPr="007B5366">
        <w:rPr>
          <w:rFonts w:ascii="Times New Roman" w:hAnsi="Times New Roman" w:cs="Times New Roman"/>
          <w:sz w:val="24"/>
          <w:szCs w:val="24"/>
        </w:rPr>
        <w:br/>
      </w:r>
    </w:p>
    <w:p w14:paraId="012EE27E" w14:textId="77777777" w:rsidR="007B5366" w:rsidRPr="007B5366" w:rsidRDefault="007B5366">
      <w:pPr>
        <w:rPr>
          <w:rFonts w:ascii="Times New Roman" w:hAnsi="Times New Roman" w:cs="Times New Roman"/>
          <w:sz w:val="24"/>
          <w:szCs w:val="24"/>
        </w:rPr>
      </w:pPr>
    </w:p>
    <w:tbl>
      <w:tblPr>
        <w:tblW w:w="8776" w:type="dxa"/>
        <w:tblCellMar>
          <w:top w:w="15" w:type="dxa"/>
          <w:left w:w="70" w:type="dxa"/>
          <w:right w:w="70" w:type="dxa"/>
        </w:tblCellMar>
        <w:tblLook w:val="04A0" w:firstRow="1" w:lastRow="0" w:firstColumn="1" w:lastColumn="0" w:noHBand="0" w:noVBand="1"/>
      </w:tblPr>
      <w:tblGrid>
        <w:gridCol w:w="2124"/>
        <w:gridCol w:w="6548"/>
        <w:gridCol w:w="146"/>
      </w:tblGrid>
      <w:tr w:rsidR="007B5366" w:rsidRPr="007B5366" w14:paraId="4BDF4720" w14:textId="77777777" w:rsidTr="007B5366">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458CF6A7" w14:textId="7EB39D90" w:rsidR="007B5366" w:rsidRPr="007B5366" w:rsidRDefault="007B5366" w:rsidP="007B5366">
            <w:pPr>
              <w:spacing w:after="0" w:line="240" w:lineRule="auto"/>
              <w:jc w:val="center"/>
              <w:rPr>
                <w:rFonts w:ascii="Times New Roman" w:eastAsia="Times New Roman" w:hAnsi="Times New Roman" w:cs="Times New Roman"/>
                <w:b/>
                <w:bCs/>
                <w:sz w:val="24"/>
                <w:szCs w:val="24"/>
                <w:lang w:eastAsia="es-CO"/>
              </w:rPr>
            </w:pPr>
            <w:r w:rsidRPr="007B5366">
              <w:rPr>
                <w:rFonts w:ascii="Times New Roman" w:eastAsia="Times New Roman" w:hAnsi="Times New Roman" w:cs="Times New Roman"/>
                <w:b/>
                <w:bCs/>
                <w:sz w:val="24"/>
                <w:szCs w:val="24"/>
                <w:lang w:eastAsia="es-CO"/>
              </w:rPr>
              <w:t>MESTIZO</w:t>
            </w:r>
          </w:p>
        </w:tc>
      </w:tr>
      <w:tr w:rsidR="007B5366" w:rsidRPr="007B5366" w14:paraId="6FE22C5E" w14:textId="77777777" w:rsidTr="007B5366">
        <w:trPr>
          <w:gridAfter w:val="1"/>
          <w:wAfter w:w="36" w:type="dxa"/>
          <w:trHeight w:val="300"/>
        </w:trPr>
        <w:tc>
          <w:tcPr>
            <w:tcW w:w="8740" w:type="dxa"/>
            <w:gridSpan w:val="2"/>
            <w:tcBorders>
              <w:top w:val="single" w:sz="8" w:space="0" w:color="auto"/>
              <w:left w:val="single" w:sz="8" w:space="0" w:color="auto"/>
              <w:bottom w:val="single" w:sz="8" w:space="0" w:color="auto"/>
              <w:right w:val="single" w:sz="8" w:space="0" w:color="000000"/>
            </w:tcBorders>
            <w:shd w:val="clear" w:color="CFE2F3" w:fill="FFC599"/>
            <w:noWrap/>
            <w:vAlign w:val="bottom"/>
            <w:hideMark/>
          </w:tcPr>
          <w:p w14:paraId="4FB86406" w14:textId="51F470F4" w:rsidR="007B5366" w:rsidRPr="007B5366" w:rsidRDefault="007B5366" w:rsidP="007B5366">
            <w:pPr>
              <w:spacing w:after="0" w:line="240" w:lineRule="auto"/>
              <w:jc w:val="center"/>
              <w:rPr>
                <w:rFonts w:ascii="Times New Roman" w:eastAsia="Times New Roman" w:hAnsi="Times New Roman" w:cs="Times New Roman"/>
                <w:b/>
                <w:bCs/>
                <w:sz w:val="24"/>
                <w:szCs w:val="24"/>
                <w:lang w:eastAsia="es-CO"/>
              </w:rPr>
            </w:pPr>
            <w:r w:rsidRPr="007B5366">
              <w:rPr>
                <w:rFonts w:ascii="Times New Roman" w:eastAsia="Times New Roman" w:hAnsi="Times New Roman" w:cs="Times New Roman"/>
                <w:b/>
                <w:bCs/>
                <w:sz w:val="24"/>
                <w:szCs w:val="24"/>
                <w:lang w:eastAsia="es-CO"/>
              </w:rPr>
              <w:t>Personal administrativo</w:t>
            </w:r>
          </w:p>
        </w:tc>
      </w:tr>
      <w:tr w:rsidR="007B5366" w:rsidRPr="007B5366" w14:paraId="113F3979" w14:textId="77777777" w:rsidTr="007B5366">
        <w:trPr>
          <w:gridAfter w:val="1"/>
          <w:wAfter w:w="36" w:type="dxa"/>
          <w:trHeight w:val="458"/>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52CD0B75"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r w:rsidRPr="007B5366">
              <w:rPr>
                <w:rFonts w:ascii="Times New Roman" w:eastAsia="Times New Roman" w:hAnsi="Times New Roman" w:cs="Times New Roman"/>
                <w:b/>
                <w:bCs/>
                <w:sz w:val="24"/>
                <w:szCs w:val="24"/>
                <w:lang w:eastAsia="es-CO"/>
              </w:rPr>
              <w:t>Nombre del cargo</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14:paraId="1F3D6458"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r w:rsidRPr="007B5366">
              <w:rPr>
                <w:rFonts w:ascii="Times New Roman" w:eastAsia="Times New Roman" w:hAnsi="Times New Roman" w:cs="Times New Roman"/>
                <w:sz w:val="24"/>
                <w:szCs w:val="24"/>
                <w:lang w:eastAsia="es-CO"/>
              </w:rPr>
              <w:t>Gerente</w:t>
            </w:r>
          </w:p>
        </w:tc>
      </w:tr>
      <w:tr w:rsidR="007B5366" w:rsidRPr="007B5366" w14:paraId="2E7627BC" w14:textId="77777777" w:rsidTr="007B5366">
        <w:trPr>
          <w:trHeight w:val="31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18C7E98"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45E16A6E"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3BCD64C"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4A9BB011" w14:textId="77777777" w:rsidTr="007B5366">
        <w:trPr>
          <w:trHeight w:val="300"/>
        </w:trPr>
        <w:tc>
          <w:tcPr>
            <w:tcW w:w="2140" w:type="dxa"/>
            <w:vMerge w:val="restart"/>
            <w:tcBorders>
              <w:top w:val="single" w:sz="8" w:space="0" w:color="auto"/>
              <w:left w:val="single" w:sz="8" w:space="0" w:color="auto"/>
              <w:bottom w:val="single" w:sz="8" w:space="0" w:color="000000"/>
              <w:right w:val="single" w:sz="8" w:space="0" w:color="000000"/>
            </w:tcBorders>
            <w:shd w:val="clear" w:color="CFE2F3" w:fill="FFC599"/>
            <w:vAlign w:val="center"/>
            <w:hideMark/>
          </w:tcPr>
          <w:p w14:paraId="05DF102C" w14:textId="77777777" w:rsidR="007B5366" w:rsidRPr="007B5366" w:rsidRDefault="007B5366" w:rsidP="007B5366">
            <w:pPr>
              <w:spacing w:after="0" w:line="240" w:lineRule="auto"/>
              <w:jc w:val="center"/>
              <w:rPr>
                <w:rFonts w:ascii="Times New Roman" w:eastAsia="Times New Roman" w:hAnsi="Times New Roman" w:cs="Times New Roman"/>
                <w:b/>
                <w:bCs/>
                <w:sz w:val="24"/>
                <w:szCs w:val="24"/>
                <w:lang w:eastAsia="es-CO"/>
              </w:rPr>
            </w:pPr>
            <w:r w:rsidRPr="007B5366">
              <w:rPr>
                <w:rFonts w:ascii="Times New Roman" w:eastAsia="Times New Roman" w:hAnsi="Times New Roman" w:cs="Times New Roman"/>
                <w:b/>
                <w:bCs/>
                <w:sz w:val="24"/>
                <w:szCs w:val="24"/>
                <w:lang w:eastAsia="es-CO"/>
              </w:rPr>
              <w:t>Perfil</w:t>
            </w:r>
          </w:p>
        </w:tc>
        <w:tc>
          <w:tcPr>
            <w:tcW w:w="6600"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14:paraId="597C164A" w14:textId="17B8F8FF" w:rsidR="007B5366" w:rsidRPr="007B5366" w:rsidRDefault="007B5366" w:rsidP="007B5366">
            <w:pPr>
              <w:spacing w:after="0" w:line="240" w:lineRule="auto"/>
              <w:rPr>
                <w:rFonts w:ascii="Times New Roman" w:eastAsia="Times New Roman" w:hAnsi="Times New Roman" w:cs="Times New Roman"/>
                <w:sz w:val="24"/>
                <w:szCs w:val="24"/>
                <w:lang w:eastAsia="es-CO"/>
              </w:rPr>
            </w:pPr>
            <w:r w:rsidRPr="007B5366">
              <w:rPr>
                <w:rFonts w:ascii="Times New Roman" w:eastAsia="Times New Roman" w:hAnsi="Times New Roman" w:cs="Times New Roman"/>
                <w:sz w:val="24"/>
                <w:szCs w:val="24"/>
                <w:lang w:eastAsia="es-CO"/>
              </w:rPr>
              <w:t>1) Experiencias previas en la gestión de cafeterías o restaurantes que se dediquen al comercio de alimentos. 2) Conocimiento de normatividad legal enfocado en temas de salubridad. 3) Habilidad de liderazgo y capacidad para gestionar personal. 4)Excelentes habilidades de comunicación y capacidad para resolver retos. 5) Creatividad y pensamiento estratégico.</w:t>
            </w:r>
          </w:p>
        </w:tc>
        <w:tc>
          <w:tcPr>
            <w:tcW w:w="36" w:type="dxa"/>
            <w:vAlign w:val="center"/>
            <w:hideMark/>
          </w:tcPr>
          <w:p w14:paraId="086FF877"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5EF7CC1C"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51BE56EA"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0E192794"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61000B3"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75D492CF"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635E3C64"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313FA996"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259B07D"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3A73677F"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7110283"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29A4A68"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54256A7F"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698A0E24"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8565969"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23B10F07"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5A9A3903"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0DEFC527"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704D640D"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40432EB"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1022464E"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405B1C26" w14:textId="77777777" w:rsidTr="007B5366">
        <w:trPr>
          <w:trHeight w:val="300"/>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426B2017"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22BAF1AB"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78D5E264"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1D7A3BD1" w14:textId="77777777" w:rsidTr="007B5366">
        <w:trPr>
          <w:trHeight w:val="1755"/>
        </w:trPr>
        <w:tc>
          <w:tcPr>
            <w:tcW w:w="2140" w:type="dxa"/>
            <w:vMerge/>
            <w:tcBorders>
              <w:top w:val="single" w:sz="8" w:space="0" w:color="auto"/>
              <w:left w:val="single" w:sz="8" w:space="0" w:color="auto"/>
              <w:bottom w:val="single" w:sz="8" w:space="0" w:color="000000"/>
              <w:right w:val="single" w:sz="8" w:space="0" w:color="000000"/>
            </w:tcBorders>
            <w:vAlign w:val="center"/>
            <w:hideMark/>
          </w:tcPr>
          <w:p w14:paraId="0253C788"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6600" w:type="dxa"/>
            <w:vMerge/>
            <w:tcBorders>
              <w:top w:val="single" w:sz="8" w:space="0" w:color="auto"/>
              <w:left w:val="single" w:sz="8" w:space="0" w:color="auto"/>
              <w:bottom w:val="single" w:sz="8" w:space="0" w:color="000000"/>
              <w:right w:val="single" w:sz="8" w:space="0" w:color="000000"/>
            </w:tcBorders>
            <w:vAlign w:val="center"/>
            <w:hideMark/>
          </w:tcPr>
          <w:p w14:paraId="631A6B32"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c>
          <w:tcPr>
            <w:tcW w:w="36" w:type="dxa"/>
            <w:tcBorders>
              <w:top w:val="nil"/>
              <w:left w:val="nil"/>
              <w:bottom w:val="nil"/>
              <w:right w:val="nil"/>
            </w:tcBorders>
            <w:shd w:val="clear" w:color="auto" w:fill="auto"/>
            <w:noWrap/>
            <w:vAlign w:val="bottom"/>
            <w:hideMark/>
          </w:tcPr>
          <w:p w14:paraId="078F3F40"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31A2566E" w14:textId="77777777" w:rsidTr="007B5366">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CFE2F3" w:fill="FFC599"/>
            <w:noWrap/>
            <w:vAlign w:val="center"/>
            <w:hideMark/>
          </w:tcPr>
          <w:p w14:paraId="755571ED" w14:textId="77777777" w:rsidR="007B5366" w:rsidRPr="007B5366" w:rsidRDefault="007B5366" w:rsidP="007B5366">
            <w:pPr>
              <w:spacing w:after="0" w:line="240" w:lineRule="auto"/>
              <w:jc w:val="center"/>
              <w:rPr>
                <w:rFonts w:ascii="Times New Roman" w:eastAsia="Times New Roman" w:hAnsi="Times New Roman" w:cs="Times New Roman"/>
                <w:b/>
                <w:bCs/>
                <w:sz w:val="24"/>
                <w:szCs w:val="24"/>
                <w:lang w:eastAsia="es-CO"/>
              </w:rPr>
            </w:pPr>
            <w:r w:rsidRPr="007B5366">
              <w:rPr>
                <w:rFonts w:ascii="Times New Roman" w:eastAsia="Times New Roman" w:hAnsi="Times New Roman" w:cs="Times New Roman"/>
                <w:b/>
                <w:bCs/>
                <w:sz w:val="24"/>
                <w:szCs w:val="24"/>
                <w:lang w:eastAsia="es-CO"/>
              </w:rPr>
              <w:t>FUNCIONES ESENCIALES</w:t>
            </w:r>
          </w:p>
        </w:tc>
        <w:tc>
          <w:tcPr>
            <w:tcW w:w="36" w:type="dxa"/>
            <w:vAlign w:val="center"/>
            <w:hideMark/>
          </w:tcPr>
          <w:p w14:paraId="6A00895B"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32140CA7" w14:textId="77777777" w:rsidTr="007B5366">
        <w:trPr>
          <w:trHeight w:val="315"/>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BDA82CB" w14:textId="77777777" w:rsidR="007B5366" w:rsidRPr="007B5366" w:rsidRDefault="007B5366" w:rsidP="007B5366">
            <w:pPr>
              <w:spacing w:after="0" w:line="240" w:lineRule="auto"/>
              <w:rPr>
                <w:rFonts w:ascii="Times New Roman" w:eastAsia="Times New Roman" w:hAnsi="Times New Roman" w:cs="Times New Roman"/>
                <w:b/>
                <w:bCs/>
                <w:sz w:val="24"/>
                <w:szCs w:val="24"/>
                <w:lang w:eastAsia="es-CO"/>
              </w:rPr>
            </w:pPr>
          </w:p>
        </w:tc>
        <w:tc>
          <w:tcPr>
            <w:tcW w:w="36" w:type="dxa"/>
            <w:tcBorders>
              <w:top w:val="nil"/>
              <w:left w:val="nil"/>
              <w:bottom w:val="nil"/>
              <w:right w:val="nil"/>
            </w:tcBorders>
            <w:shd w:val="clear" w:color="auto" w:fill="auto"/>
            <w:noWrap/>
            <w:vAlign w:val="bottom"/>
            <w:hideMark/>
          </w:tcPr>
          <w:p w14:paraId="48D86E80" w14:textId="77777777" w:rsidR="007B5366" w:rsidRPr="007B5366" w:rsidRDefault="007B5366" w:rsidP="007B5366">
            <w:pPr>
              <w:spacing w:after="0" w:line="240" w:lineRule="auto"/>
              <w:jc w:val="center"/>
              <w:rPr>
                <w:rFonts w:ascii="Times New Roman" w:eastAsia="Times New Roman" w:hAnsi="Times New Roman" w:cs="Times New Roman"/>
                <w:b/>
                <w:bCs/>
                <w:sz w:val="24"/>
                <w:szCs w:val="24"/>
                <w:lang w:eastAsia="es-CO"/>
              </w:rPr>
            </w:pPr>
          </w:p>
        </w:tc>
      </w:tr>
      <w:tr w:rsidR="007B5366" w:rsidRPr="007B5366" w14:paraId="1AEA0208" w14:textId="77777777" w:rsidTr="007B5366">
        <w:trPr>
          <w:trHeight w:val="300"/>
        </w:trPr>
        <w:tc>
          <w:tcPr>
            <w:tcW w:w="87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46362893" w14:textId="389DF689" w:rsidR="007B5366" w:rsidRPr="007B5366" w:rsidRDefault="007B5366" w:rsidP="007B5366">
            <w:pPr>
              <w:spacing w:after="0" w:line="240" w:lineRule="auto"/>
              <w:rPr>
                <w:rFonts w:ascii="Times New Roman" w:eastAsia="Times New Roman" w:hAnsi="Times New Roman" w:cs="Times New Roman"/>
                <w:sz w:val="24"/>
                <w:szCs w:val="24"/>
                <w:lang w:eastAsia="es-CO"/>
              </w:rPr>
            </w:pPr>
            <w:r w:rsidRPr="007B5366">
              <w:rPr>
                <w:rFonts w:ascii="Times New Roman" w:eastAsia="Times New Roman" w:hAnsi="Times New Roman" w:cs="Times New Roman"/>
                <w:sz w:val="24"/>
                <w:szCs w:val="24"/>
                <w:lang w:eastAsia="es-CO"/>
              </w:rPr>
              <w:t>1)Supervisar y coordinar que las operaciones de la cafetería se estén cumpliendo de manera correcta, tanto la apertura, como el cierre. 2) Garantizar que los empleados estén cumpliendo con sus funciones dentro de la cafetería. 3) Desarrollar constantemente estrategias para impulsar el éxito de la cafetería.</w:t>
            </w:r>
          </w:p>
        </w:tc>
        <w:tc>
          <w:tcPr>
            <w:tcW w:w="36" w:type="dxa"/>
            <w:vAlign w:val="center"/>
            <w:hideMark/>
          </w:tcPr>
          <w:p w14:paraId="26BF7B4D" w14:textId="77777777" w:rsidR="007B5366" w:rsidRPr="007B5366" w:rsidRDefault="007B5366" w:rsidP="007B5366">
            <w:pPr>
              <w:spacing w:after="0" w:line="240" w:lineRule="auto"/>
              <w:rPr>
                <w:rFonts w:ascii="Times New Roman" w:eastAsia="Times New Roman" w:hAnsi="Times New Roman" w:cs="Times New Roman"/>
                <w:sz w:val="24"/>
                <w:szCs w:val="24"/>
                <w:lang w:eastAsia="es-CO"/>
              </w:rPr>
            </w:pPr>
          </w:p>
        </w:tc>
      </w:tr>
      <w:tr w:rsidR="007B5366" w:rsidRPr="007B5366" w14:paraId="1A1BEC3F" w14:textId="77777777" w:rsidTr="007B5366">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1E5CA435" w14:textId="77777777" w:rsidR="007B5366" w:rsidRPr="007B5366" w:rsidRDefault="007B5366" w:rsidP="007B5366">
            <w:pPr>
              <w:spacing w:after="0" w:line="240" w:lineRule="auto"/>
              <w:rPr>
                <w:rFonts w:ascii="Cambria" w:eastAsia="Times New Roman" w:hAnsi="Cambria" w:cs="Arial"/>
                <w:sz w:val="24"/>
                <w:szCs w:val="24"/>
                <w:lang w:eastAsia="es-CO"/>
              </w:rPr>
            </w:pPr>
          </w:p>
        </w:tc>
        <w:tc>
          <w:tcPr>
            <w:tcW w:w="36" w:type="dxa"/>
            <w:tcBorders>
              <w:top w:val="nil"/>
              <w:left w:val="nil"/>
              <w:bottom w:val="nil"/>
              <w:right w:val="nil"/>
            </w:tcBorders>
            <w:shd w:val="clear" w:color="auto" w:fill="auto"/>
            <w:noWrap/>
            <w:vAlign w:val="bottom"/>
            <w:hideMark/>
          </w:tcPr>
          <w:p w14:paraId="63143AAD" w14:textId="77777777" w:rsidR="007B5366" w:rsidRPr="007B5366" w:rsidRDefault="007B5366" w:rsidP="007B5366">
            <w:pPr>
              <w:spacing w:after="0" w:line="240" w:lineRule="auto"/>
              <w:rPr>
                <w:rFonts w:ascii="Cambria" w:eastAsia="Times New Roman" w:hAnsi="Cambria" w:cs="Arial"/>
                <w:sz w:val="24"/>
                <w:szCs w:val="24"/>
                <w:lang w:eastAsia="es-CO"/>
              </w:rPr>
            </w:pPr>
          </w:p>
        </w:tc>
      </w:tr>
      <w:tr w:rsidR="007B5366" w:rsidRPr="007B5366" w14:paraId="4FDFBBF6" w14:textId="77777777" w:rsidTr="007B5366">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3C42E7DB" w14:textId="77777777" w:rsidR="007B5366" w:rsidRPr="007B5366" w:rsidRDefault="007B5366" w:rsidP="007B5366">
            <w:pPr>
              <w:spacing w:after="0" w:line="240" w:lineRule="auto"/>
              <w:rPr>
                <w:rFonts w:ascii="Cambria" w:eastAsia="Times New Roman" w:hAnsi="Cambria" w:cs="Arial"/>
                <w:sz w:val="24"/>
                <w:szCs w:val="24"/>
                <w:lang w:eastAsia="es-CO"/>
              </w:rPr>
            </w:pPr>
          </w:p>
        </w:tc>
        <w:tc>
          <w:tcPr>
            <w:tcW w:w="36" w:type="dxa"/>
            <w:tcBorders>
              <w:top w:val="nil"/>
              <w:left w:val="nil"/>
              <w:bottom w:val="nil"/>
              <w:right w:val="nil"/>
            </w:tcBorders>
            <w:shd w:val="clear" w:color="auto" w:fill="auto"/>
            <w:noWrap/>
            <w:vAlign w:val="bottom"/>
            <w:hideMark/>
          </w:tcPr>
          <w:p w14:paraId="6DC59486" w14:textId="77777777" w:rsidR="007B5366" w:rsidRPr="007B5366" w:rsidRDefault="007B5366" w:rsidP="007B5366">
            <w:pPr>
              <w:spacing w:after="0" w:line="240" w:lineRule="auto"/>
              <w:rPr>
                <w:rFonts w:ascii="Times New Roman" w:eastAsia="Times New Roman" w:hAnsi="Times New Roman" w:cs="Times New Roman"/>
                <w:sz w:val="20"/>
                <w:szCs w:val="20"/>
                <w:lang w:eastAsia="es-CO"/>
              </w:rPr>
            </w:pPr>
          </w:p>
        </w:tc>
      </w:tr>
      <w:tr w:rsidR="007B5366" w:rsidRPr="007B5366" w14:paraId="167883A4" w14:textId="77777777" w:rsidTr="007B5366">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553A99C4" w14:textId="77777777" w:rsidR="007B5366" w:rsidRPr="007B5366" w:rsidRDefault="007B5366" w:rsidP="007B5366">
            <w:pPr>
              <w:spacing w:after="0" w:line="240" w:lineRule="auto"/>
              <w:rPr>
                <w:rFonts w:ascii="Cambria" w:eastAsia="Times New Roman" w:hAnsi="Cambria" w:cs="Arial"/>
                <w:sz w:val="24"/>
                <w:szCs w:val="24"/>
                <w:lang w:eastAsia="es-CO"/>
              </w:rPr>
            </w:pPr>
          </w:p>
        </w:tc>
        <w:tc>
          <w:tcPr>
            <w:tcW w:w="36" w:type="dxa"/>
            <w:tcBorders>
              <w:top w:val="nil"/>
              <w:left w:val="nil"/>
              <w:bottom w:val="nil"/>
              <w:right w:val="nil"/>
            </w:tcBorders>
            <w:shd w:val="clear" w:color="auto" w:fill="auto"/>
            <w:noWrap/>
            <w:vAlign w:val="bottom"/>
            <w:hideMark/>
          </w:tcPr>
          <w:p w14:paraId="4429E665" w14:textId="77777777" w:rsidR="007B5366" w:rsidRPr="007B5366" w:rsidRDefault="007B5366" w:rsidP="007B5366">
            <w:pPr>
              <w:spacing w:after="0" w:line="240" w:lineRule="auto"/>
              <w:rPr>
                <w:rFonts w:ascii="Times New Roman" w:eastAsia="Times New Roman" w:hAnsi="Times New Roman" w:cs="Times New Roman"/>
                <w:sz w:val="20"/>
                <w:szCs w:val="20"/>
                <w:lang w:eastAsia="es-CO"/>
              </w:rPr>
            </w:pPr>
          </w:p>
        </w:tc>
      </w:tr>
      <w:tr w:rsidR="007B5366" w:rsidRPr="007B5366" w14:paraId="516D5D9A" w14:textId="77777777" w:rsidTr="007B5366">
        <w:trPr>
          <w:trHeight w:val="30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285EE0FA" w14:textId="77777777" w:rsidR="007B5366" w:rsidRPr="007B5366" w:rsidRDefault="007B5366" w:rsidP="007B5366">
            <w:pPr>
              <w:spacing w:after="0" w:line="240" w:lineRule="auto"/>
              <w:rPr>
                <w:rFonts w:ascii="Cambria" w:eastAsia="Times New Roman" w:hAnsi="Cambria" w:cs="Arial"/>
                <w:sz w:val="24"/>
                <w:szCs w:val="24"/>
                <w:lang w:eastAsia="es-CO"/>
              </w:rPr>
            </w:pPr>
          </w:p>
        </w:tc>
        <w:tc>
          <w:tcPr>
            <w:tcW w:w="36" w:type="dxa"/>
            <w:tcBorders>
              <w:top w:val="nil"/>
              <w:left w:val="nil"/>
              <w:bottom w:val="nil"/>
              <w:right w:val="nil"/>
            </w:tcBorders>
            <w:shd w:val="clear" w:color="auto" w:fill="auto"/>
            <w:noWrap/>
            <w:vAlign w:val="bottom"/>
            <w:hideMark/>
          </w:tcPr>
          <w:p w14:paraId="5AE9ABB6" w14:textId="77777777" w:rsidR="007B5366" w:rsidRPr="007B5366" w:rsidRDefault="007B5366" w:rsidP="007B5366">
            <w:pPr>
              <w:spacing w:after="0" w:line="240" w:lineRule="auto"/>
              <w:rPr>
                <w:rFonts w:ascii="Times New Roman" w:eastAsia="Times New Roman" w:hAnsi="Times New Roman" w:cs="Times New Roman"/>
                <w:sz w:val="20"/>
                <w:szCs w:val="20"/>
                <w:lang w:eastAsia="es-CO"/>
              </w:rPr>
            </w:pPr>
          </w:p>
        </w:tc>
      </w:tr>
      <w:tr w:rsidR="007B5366" w:rsidRPr="007B5366" w14:paraId="6B5A0177" w14:textId="77777777" w:rsidTr="007B5366">
        <w:trPr>
          <w:trHeight w:val="3270"/>
        </w:trPr>
        <w:tc>
          <w:tcPr>
            <w:tcW w:w="8740" w:type="dxa"/>
            <w:gridSpan w:val="2"/>
            <w:vMerge/>
            <w:tcBorders>
              <w:top w:val="single" w:sz="8" w:space="0" w:color="auto"/>
              <w:left w:val="single" w:sz="8" w:space="0" w:color="auto"/>
              <w:bottom w:val="single" w:sz="8" w:space="0" w:color="000000"/>
              <w:right w:val="single" w:sz="8" w:space="0" w:color="000000"/>
            </w:tcBorders>
            <w:vAlign w:val="center"/>
            <w:hideMark/>
          </w:tcPr>
          <w:p w14:paraId="6BACB9C7" w14:textId="77777777" w:rsidR="007B5366" w:rsidRPr="007B5366" w:rsidRDefault="007B5366" w:rsidP="007B5366">
            <w:pPr>
              <w:spacing w:after="0" w:line="240" w:lineRule="auto"/>
              <w:rPr>
                <w:rFonts w:ascii="Cambria" w:eastAsia="Times New Roman" w:hAnsi="Cambria" w:cs="Arial"/>
                <w:sz w:val="24"/>
                <w:szCs w:val="24"/>
                <w:lang w:eastAsia="es-CO"/>
              </w:rPr>
            </w:pPr>
          </w:p>
        </w:tc>
        <w:tc>
          <w:tcPr>
            <w:tcW w:w="36" w:type="dxa"/>
            <w:tcBorders>
              <w:top w:val="nil"/>
              <w:left w:val="nil"/>
              <w:bottom w:val="nil"/>
              <w:right w:val="nil"/>
            </w:tcBorders>
            <w:shd w:val="clear" w:color="auto" w:fill="auto"/>
            <w:noWrap/>
            <w:vAlign w:val="bottom"/>
            <w:hideMark/>
          </w:tcPr>
          <w:p w14:paraId="5C600984" w14:textId="77777777" w:rsidR="007B5366" w:rsidRPr="007B5366" w:rsidRDefault="007B5366" w:rsidP="007B5366">
            <w:pPr>
              <w:spacing w:after="0" w:line="240" w:lineRule="auto"/>
              <w:rPr>
                <w:rFonts w:ascii="Times New Roman" w:eastAsia="Times New Roman" w:hAnsi="Times New Roman" w:cs="Times New Roman"/>
                <w:sz w:val="20"/>
                <w:szCs w:val="20"/>
                <w:lang w:eastAsia="es-CO"/>
              </w:rPr>
            </w:pPr>
          </w:p>
        </w:tc>
      </w:tr>
    </w:tbl>
    <w:p w14:paraId="33404AA1" w14:textId="77E2A5C2" w:rsidR="007B5366" w:rsidRDefault="007B5366"/>
    <w:sectPr w:rsidR="007B536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3"/>
    <w:rsid w:val="00052666"/>
    <w:rsid w:val="001C3A2E"/>
    <w:rsid w:val="003C7A01"/>
    <w:rsid w:val="004507F9"/>
    <w:rsid w:val="004615CD"/>
    <w:rsid w:val="004C3E2A"/>
    <w:rsid w:val="005A7532"/>
    <w:rsid w:val="007A4D03"/>
    <w:rsid w:val="007B5366"/>
    <w:rsid w:val="00860D33"/>
    <w:rsid w:val="00A90CBD"/>
    <w:rsid w:val="00AC6545"/>
    <w:rsid w:val="00B33B29"/>
    <w:rsid w:val="00B80B47"/>
    <w:rsid w:val="00E736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BBD27"/>
  <w15:chartTrackingRefBased/>
  <w15:docId w15:val="{F899A5E3-5F67-415B-A8EC-6BDC819BE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52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692">
      <w:bodyDiv w:val="1"/>
      <w:marLeft w:val="0"/>
      <w:marRight w:val="0"/>
      <w:marTop w:val="0"/>
      <w:marBottom w:val="0"/>
      <w:divBdr>
        <w:top w:val="none" w:sz="0" w:space="0" w:color="auto"/>
        <w:left w:val="none" w:sz="0" w:space="0" w:color="auto"/>
        <w:bottom w:val="none" w:sz="0" w:space="0" w:color="auto"/>
        <w:right w:val="none" w:sz="0" w:space="0" w:color="auto"/>
      </w:divBdr>
    </w:div>
    <w:div w:id="185563808">
      <w:bodyDiv w:val="1"/>
      <w:marLeft w:val="0"/>
      <w:marRight w:val="0"/>
      <w:marTop w:val="0"/>
      <w:marBottom w:val="0"/>
      <w:divBdr>
        <w:top w:val="none" w:sz="0" w:space="0" w:color="auto"/>
        <w:left w:val="none" w:sz="0" w:space="0" w:color="auto"/>
        <w:bottom w:val="none" w:sz="0" w:space="0" w:color="auto"/>
        <w:right w:val="none" w:sz="0" w:space="0" w:color="auto"/>
      </w:divBdr>
    </w:div>
    <w:div w:id="1088426815">
      <w:bodyDiv w:val="1"/>
      <w:marLeft w:val="0"/>
      <w:marRight w:val="0"/>
      <w:marTop w:val="0"/>
      <w:marBottom w:val="0"/>
      <w:divBdr>
        <w:top w:val="none" w:sz="0" w:space="0" w:color="auto"/>
        <w:left w:val="none" w:sz="0" w:space="0" w:color="auto"/>
        <w:bottom w:val="none" w:sz="0" w:space="0" w:color="auto"/>
        <w:right w:val="none" w:sz="0" w:space="0" w:color="auto"/>
      </w:divBdr>
    </w:div>
    <w:div w:id="1117918359">
      <w:bodyDiv w:val="1"/>
      <w:marLeft w:val="0"/>
      <w:marRight w:val="0"/>
      <w:marTop w:val="0"/>
      <w:marBottom w:val="0"/>
      <w:divBdr>
        <w:top w:val="none" w:sz="0" w:space="0" w:color="auto"/>
        <w:left w:val="none" w:sz="0" w:space="0" w:color="auto"/>
        <w:bottom w:val="none" w:sz="0" w:space="0" w:color="auto"/>
        <w:right w:val="none" w:sz="0" w:space="0" w:color="auto"/>
      </w:divBdr>
    </w:div>
    <w:div w:id="1149133956">
      <w:bodyDiv w:val="1"/>
      <w:marLeft w:val="0"/>
      <w:marRight w:val="0"/>
      <w:marTop w:val="0"/>
      <w:marBottom w:val="0"/>
      <w:divBdr>
        <w:top w:val="none" w:sz="0" w:space="0" w:color="auto"/>
        <w:left w:val="none" w:sz="0" w:space="0" w:color="auto"/>
        <w:bottom w:val="none" w:sz="0" w:space="0" w:color="auto"/>
        <w:right w:val="none" w:sz="0" w:space="0" w:color="auto"/>
      </w:divBdr>
    </w:div>
    <w:div w:id="1175998261">
      <w:bodyDiv w:val="1"/>
      <w:marLeft w:val="0"/>
      <w:marRight w:val="0"/>
      <w:marTop w:val="0"/>
      <w:marBottom w:val="0"/>
      <w:divBdr>
        <w:top w:val="none" w:sz="0" w:space="0" w:color="auto"/>
        <w:left w:val="none" w:sz="0" w:space="0" w:color="auto"/>
        <w:bottom w:val="none" w:sz="0" w:space="0" w:color="auto"/>
        <w:right w:val="none" w:sz="0" w:space="0" w:color="auto"/>
      </w:divBdr>
    </w:div>
    <w:div w:id="1231506156">
      <w:bodyDiv w:val="1"/>
      <w:marLeft w:val="0"/>
      <w:marRight w:val="0"/>
      <w:marTop w:val="0"/>
      <w:marBottom w:val="0"/>
      <w:divBdr>
        <w:top w:val="none" w:sz="0" w:space="0" w:color="auto"/>
        <w:left w:val="none" w:sz="0" w:space="0" w:color="auto"/>
        <w:bottom w:val="none" w:sz="0" w:space="0" w:color="auto"/>
        <w:right w:val="none" w:sz="0" w:space="0" w:color="auto"/>
      </w:divBdr>
    </w:div>
    <w:div w:id="1382317797">
      <w:bodyDiv w:val="1"/>
      <w:marLeft w:val="0"/>
      <w:marRight w:val="0"/>
      <w:marTop w:val="0"/>
      <w:marBottom w:val="0"/>
      <w:divBdr>
        <w:top w:val="none" w:sz="0" w:space="0" w:color="auto"/>
        <w:left w:val="none" w:sz="0" w:space="0" w:color="auto"/>
        <w:bottom w:val="none" w:sz="0" w:space="0" w:color="auto"/>
        <w:right w:val="none" w:sz="0" w:space="0" w:color="auto"/>
      </w:divBdr>
    </w:div>
    <w:div w:id="1659336688">
      <w:bodyDiv w:val="1"/>
      <w:marLeft w:val="0"/>
      <w:marRight w:val="0"/>
      <w:marTop w:val="0"/>
      <w:marBottom w:val="0"/>
      <w:divBdr>
        <w:top w:val="none" w:sz="0" w:space="0" w:color="auto"/>
        <w:left w:val="none" w:sz="0" w:space="0" w:color="auto"/>
        <w:bottom w:val="none" w:sz="0" w:space="0" w:color="auto"/>
        <w:right w:val="none" w:sz="0" w:space="0" w:color="auto"/>
      </w:divBdr>
    </w:div>
    <w:div w:id="1706715109">
      <w:bodyDiv w:val="1"/>
      <w:marLeft w:val="0"/>
      <w:marRight w:val="0"/>
      <w:marTop w:val="0"/>
      <w:marBottom w:val="0"/>
      <w:divBdr>
        <w:top w:val="none" w:sz="0" w:space="0" w:color="auto"/>
        <w:left w:val="none" w:sz="0" w:space="0" w:color="auto"/>
        <w:bottom w:val="none" w:sz="0" w:space="0" w:color="auto"/>
        <w:right w:val="none" w:sz="0" w:space="0" w:color="auto"/>
      </w:divBdr>
    </w:div>
    <w:div w:id="186313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1866</Words>
  <Characters>10267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CASTRO</dc:creator>
  <cp:keywords/>
  <dc:description/>
  <cp:lastModifiedBy>KAROL CASTRO</cp:lastModifiedBy>
  <cp:revision>2</cp:revision>
  <dcterms:created xsi:type="dcterms:W3CDTF">2023-06-20T08:57:00Z</dcterms:created>
  <dcterms:modified xsi:type="dcterms:W3CDTF">2023-06-20T08:57:00Z</dcterms:modified>
</cp:coreProperties>
</file>